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3" w:rsidRDefault="009051B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51B3" w:rsidRDefault="009051B3">
      <w:pPr>
        <w:pStyle w:val="ConsPlusNormal"/>
        <w:jc w:val="both"/>
        <w:outlineLvl w:val="0"/>
      </w:pPr>
    </w:p>
    <w:p w:rsidR="009051B3" w:rsidRDefault="009051B3">
      <w:pPr>
        <w:pStyle w:val="ConsPlusTitle"/>
        <w:jc w:val="center"/>
        <w:outlineLvl w:val="0"/>
      </w:pPr>
      <w:r>
        <w:t>ПРАВИТЕЛЬСТВО ИРКУТСКОЙ ОБЛАСТИ</w:t>
      </w:r>
    </w:p>
    <w:p w:rsidR="009051B3" w:rsidRDefault="009051B3">
      <w:pPr>
        <w:pStyle w:val="ConsPlusTitle"/>
        <w:jc w:val="center"/>
      </w:pPr>
    </w:p>
    <w:p w:rsidR="009051B3" w:rsidRDefault="009051B3">
      <w:pPr>
        <w:pStyle w:val="ConsPlusTitle"/>
        <w:jc w:val="center"/>
      </w:pPr>
      <w:r>
        <w:t>ПОСТАНОВЛЕНИЕ</w:t>
      </w:r>
    </w:p>
    <w:p w:rsidR="009051B3" w:rsidRDefault="009051B3">
      <w:pPr>
        <w:pStyle w:val="ConsPlusTitle"/>
        <w:jc w:val="center"/>
      </w:pPr>
      <w:r>
        <w:t>от 30 мая 2014 г. N 263-пп</w:t>
      </w:r>
    </w:p>
    <w:p w:rsidR="009051B3" w:rsidRDefault="009051B3">
      <w:pPr>
        <w:pStyle w:val="ConsPlusTitle"/>
        <w:jc w:val="center"/>
      </w:pPr>
    </w:p>
    <w:p w:rsidR="009051B3" w:rsidRDefault="009051B3">
      <w:pPr>
        <w:pStyle w:val="ConsPlusTitle"/>
        <w:jc w:val="center"/>
      </w:pPr>
      <w:r>
        <w:t>ОБ УТВЕРЖДЕНИИ ПОЛОЖЕНИЯ О КОНКУРСЕ НА ЛУЧШУЮ ОРГАНИЗАЦИЮ</w:t>
      </w:r>
    </w:p>
    <w:p w:rsidR="009051B3" w:rsidRDefault="009051B3">
      <w:pPr>
        <w:pStyle w:val="ConsPlusTitle"/>
        <w:jc w:val="center"/>
      </w:pPr>
      <w:r>
        <w:t>РАБОТЫ ПО ОХРАНЕ ТРУДА В ИРКУТСКОЙ ОБЛАСТИ</w:t>
      </w:r>
    </w:p>
    <w:p w:rsidR="009051B3" w:rsidRDefault="009051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1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6">
              <w:r>
                <w:rPr>
                  <w:color w:val="0000FF"/>
                </w:rPr>
                <w:t>N 130-пп</w:t>
              </w:r>
            </w:hyperlink>
            <w:r>
              <w:rPr>
                <w:color w:val="392C69"/>
              </w:rPr>
              <w:t xml:space="preserve">, от 18.08.2016 </w:t>
            </w:r>
            <w:hyperlink r:id="rId7">
              <w:r>
                <w:rPr>
                  <w:color w:val="0000FF"/>
                </w:rPr>
                <w:t>N 500-пп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8">
              <w:r>
                <w:rPr>
                  <w:color w:val="0000FF"/>
                </w:rPr>
                <w:t>N 536-пп</w:t>
              </w:r>
            </w:hyperlink>
            <w:r>
              <w:rPr>
                <w:color w:val="392C69"/>
              </w:rPr>
              <w:t>,</w:t>
            </w:r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9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25.03.2020 </w:t>
            </w:r>
            <w:hyperlink r:id="rId10">
              <w:r>
                <w:rPr>
                  <w:color w:val="0000FF"/>
                </w:rPr>
                <w:t>N 181-пп</w:t>
              </w:r>
            </w:hyperlink>
            <w:r>
              <w:rPr>
                <w:color w:val="392C69"/>
              </w:rPr>
              <w:t xml:space="preserve">, от 22.04.2020 </w:t>
            </w:r>
            <w:hyperlink r:id="rId11">
              <w:r>
                <w:rPr>
                  <w:color w:val="0000FF"/>
                </w:rPr>
                <w:t>N 278-пп</w:t>
              </w:r>
            </w:hyperlink>
            <w:r>
              <w:rPr>
                <w:color w:val="392C69"/>
              </w:rPr>
              <w:t>,</w:t>
            </w:r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16.02.2022 </w:t>
            </w:r>
            <w:hyperlink r:id="rId12">
              <w:r>
                <w:rPr>
                  <w:color w:val="0000FF"/>
                </w:rPr>
                <w:t>N 90-пп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13">
              <w:r>
                <w:rPr>
                  <w:color w:val="0000FF"/>
                </w:rPr>
                <w:t>N 1060-пп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Федерации, руководствуясь </w:t>
      </w:r>
      <w:hyperlink r:id="rId15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051B3" w:rsidRDefault="009051B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конкурсе на лучшую организацию работы по охране труда в Иркутской области (прилагается).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2. Признать утратившими силу: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2)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</w:pPr>
      <w:r>
        <w:t>Губернатор</w:t>
      </w:r>
    </w:p>
    <w:p w:rsidR="009051B3" w:rsidRDefault="009051B3">
      <w:pPr>
        <w:pStyle w:val="ConsPlusNormal"/>
        <w:jc w:val="right"/>
      </w:pPr>
      <w:r>
        <w:t>Иркутской области</w:t>
      </w:r>
    </w:p>
    <w:p w:rsidR="009051B3" w:rsidRDefault="009051B3">
      <w:pPr>
        <w:pStyle w:val="ConsPlusNormal"/>
        <w:jc w:val="right"/>
      </w:pPr>
      <w:r>
        <w:t>С.В.ЕРОЩЕНКО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  <w:outlineLvl w:val="0"/>
      </w:pPr>
      <w:r>
        <w:t>Утверждено</w:t>
      </w:r>
    </w:p>
    <w:p w:rsidR="009051B3" w:rsidRDefault="009051B3">
      <w:pPr>
        <w:pStyle w:val="ConsPlusNormal"/>
        <w:jc w:val="right"/>
      </w:pPr>
      <w:r>
        <w:t>постановлением</w:t>
      </w:r>
    </w:p>
    <w:p w:rsidR="009051B3" w:rsidRDefault="009051B3">
      <w:pPr>
        <w:pStyle w:val="ConsPlusNormal"/>
        <w:jc w:val="right"/>
      </w:pPr>
      <w:r>
        <w:t>Правительства Иркутской области</w:t>
      </w:r>
    </w:p>
    <w:p w:rsidR="009051B3" w:rsidRDefault="009051B3">
      <w:pPr>
        <w:pStyle w:val="ConsPlusNormal"/>
        <w:jc w:val="right"/>
      </w:pPr>
      <w:r>
        <w:t>от 30 мая 2014 года</w:t>
      </w:r>
    </w:p>
    <w:p w:rsidR="009051B3" w:rsidRDefault="009051B3">
      <w:pPr>
        <w:pStyle w:val="ConsPlusNormal"/>
        <w:jc w:val="right"/>
      </w:pPr>
      <w:r>
        <w:t>N 263-пп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</w:pPr>
      <w:bookmarkStart w:id="0" w:name="P39"/>
      <w:bookmarkEnd w:id="0"/>
      <w:r>
        <w:t>ПОЛОЖЕНИЕ</w:t>
      </w:r>
    </w:p>
    <w:p w:rsidR="009051B3" w:rsidRDefault="009051B3">
      <w:pPr>
        <w:pStyle w:val="ConsPlusTitle"/>
        <w:jc w:val="center"/>
      </w:pPr>
      <w:r>
        <w:t>О КОНКУРСЕ НА ЛУЧШУЮ ОРГАНИЗАЦИЮ РАБОТЫ ПО ОХРАНЕ ТРУДА</w:t>
      </w:r>
    </w:p>
    <w:p w:rsidR="009051B3" w:rsidRDefault="009051B3">
      <w:pPr>
        <w:pStyle w:val="ConsPlusTitle"/>
        <w:jc w:val="center"/>
      </w:pPr>
      <w:r>
        <w:lastRenderedPageBreak/>
        <w:t>В ИРКУТСКОЙ ОБЛАСТИ</w:t>
      </w:r>
    </w:p>
    <w:p w:rsidR="009051B3" w:rsidRDefault="009051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1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19">
              <w:r>
                <w:rPr>
                  <w:color w:val="0000FF"/>
                </w:rPr>
                <w:t>N 130-пп</w:t>
              </w:r>
            </w:hyperlink>
            <w:r>
              <w:rPr>
                <w:color w:val="392C69"/>
              </w:rPr>
              <w:t xml:space="preserve">, от 18.08.2016 </w:t>
            </w:r>
            <w:hyperlink r:id="rId20">
              <w:r>
                <w:rPr>
                  <w:color w:val="0000FF"/>
                </w:rPr>
                <w:t>N 500-пп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21">
              <w:r>
                <w:rPr>
                  <w:color w:val="0000FF"/>
                </w:rPr>
                <w:t>N 536-пп</w:t>
              </w:r>
            </w:hyperlink>
            <w:r>
              <w:rPr>
                <w:color w:val="392C69"/>
              </w:rPr>
              <w:t>,</w:t>
            </w:r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22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25.03.2020 </w:t>
            </w:r>
            <w:hyperlink r:id="rId23">
              <w:r>
                <w:rPr>
                  <w:color w:val="0000FF"/>
                </w:rPr>
                <w:t>N 181-пп</w:t>
              </w:r>
            </w:hyperlink>
            <w:r>
              <w:rPr>
                <w:color w:val="392C69"/>
              </w:rPr>
              <w:t xml:space="preserve">, от 16.02.2022 </w:t>
            </w:r>
            <w:hyperlink r:id="rId24">
              <w:r>
                <w:rPr>
                  <w:color w:val="0000FF"/>
                </w:rPr>
                <w:t>N 90-пп</w:t>
              </w:r>
            </w:hyperlink>
            <w:r>
              <w:rPr>
                <w:color w:val="392C69"/>
              </w:rPr>
              <w:t>,</w:t>
            </w:r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25">
              <w:r>
                <w:rPr>
                  <w:color w:val="0000FF"/>
                </w:rPr>
                <w:t>N 1060-пп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  <w:outlineLvl w:val="1"/>
      </w:pPr>
      <w:r>
        <w:t>Глава 1. ОБЩИЕ ПОЛОЖЕНИЯ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  <w:proofErr w:type="gramEnd"/>
    </w:p>
    <w:p w:rsidR="009051B3" w:rsidRDefault="009051B3">
      <w:pPr>
        <w:pStyle w:val="ConsPlusNormal"/>
        <w:spacing w:before="220"/>
        <w:ind w:firstLine="540"/>
        <w:jc w:val="both"/>
      </w:pPr>
      <w: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26">
        <w:r>
          <w:rPr>
            <w:color w:val="0000FF"/>
          </w:rPr>
          <w:t>подпрограммы</w:t>
        </w:r>
      </w:hyperlink>
      <w:r>
        <w:t xml:space="preserve"> "Улучшение условий и охраны труда в Иркутской области" на 2019 - 2025 годы государственной программы Иркутской области "Труд и занятость" на 2019 - 2025 годы, утвержденной постановлением Правительства Иркутской области от 26 октября 2018 года N 770-пп.</w:t>
      </w:r>
    </w:p>
    <w:p w:rsidR="009051B3" w:rsidRDefault="009051B3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23.09.2019 N 793-пп;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  <w:outlineLvl w:val="1"/>
      </w:pPr>
      <w:r>
        <w:t>Глава 2. УЧАСТНИКИ ОБЛАСТНОГО КОНКУРСА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bookmarkStart w:id="1" w:name="P59"/>
      <w:bookmarkEnd w:id="1"/>
      <w:r>
        <w:t>5. Участниками областного конкурса являются: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3) муниципальные образования Иркутской области (городские округа, муниципальные округа и муниципальные районы) (далее - муниципальные образования Иркутской области).</w:t>
      </w:r>
    </w:p>
    <w:p w:rsidR="009051B3" w:rsidRDefault="009051B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16.02.2022 N 90-пп)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  <w:outlineLvl w:val="1"/>
      </w:pPr>
      <w:r>
        <w:t>Глава 3. ДОКУМЕНТЫ, ПРЕДСТАВЛЯЕМЫЕ ДЛЯ УЧАСТИЯ</w:t>
      </w:r>
    </w:p>
    <w:p w:rsidR="009051B3" w:rsidRDefault="009051B3">
      <w:pPr>
        <w:pStyle w:val="ConsPlusTitle"/>
        <w:jc w:val="center"/>
      </w:pPr>
      <w:r>
        <w:lastRenderedPageBreak/>
        <w:t>В ОБЛАСТНОМ КОНКУРСЕ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bookmarkStart w:id="2" w:name="P68"/>
      <w:bookmarkEnd w:id="2"/>
      <w:r>
        <w:t>6. Для участия в областном конкурсе представляются следующие документы: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1) </w:t>
      </w:r>
      <w:hyperlink w:anchor="P237">
        <w:r>
          <w:rPr>
            <w:color w:val="0000FF"/>
          </w:rPr>
          <w:t>заявка</w:t>
        </w:r>
      </w:hyperlink>
      <w:r>
        <w:t xml:space="preserve"> на участие в конкурсе на лучшую организацию работы по охране труда в Иркутской области по форме (прилагается);</w:t>
      </w:r>
    </w:p>
    <w:p w:rsidR="009051B3" w:rsidRDefault="009051B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 (далее - аналитическая справка);</w:t>
      </w:r>
    </w:p>
    <w:p w:rsidR="009051B3" w:rsidRDefault="009051B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Аналитическая справка должна содержать общие сведения об участнике областного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9051B3" w:rsidRDefault="009051B3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Аналитическая справка может содержать фото- и видеоматериалы, отражающие результаты работы по охране труда.</w:t>
      </w:r>
    </w:p>
    <w:p w:rsidR="009051B3" w:rsidRDefault="009051B3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3) для организации, индивидуального предпринимателя - </w:t>
      </w:r>
      <w:hyperlink w:anchor="P267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для муниципального образования Иркутской области - </w:t>
      </w:r>
      <w:hyperlink w:anchor="P480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9051B3" w:rsidRDefault="009051B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16.02.2022 N 90-пп)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  <w:outlineLvl w:val="1"/>
      </w:pPr>
      <w:r>
        <w:t>Глава 4. ОРГАНИЗАЦИЯ И УСЛОВИЯ ПРОВЕДЕНИЯ</w:t>
      </w:r>
    </w:p>
    <w:p w:rsidR="009051B3" w:rsidRDefault="009051B3">
      <w:pPr>
        <w:pStyle w:val="ConsPlusTitle"/>
        <w:jc w:val="center"/>
      </w:pPr>
      <w:r>
        <w:t>ОБЛАСТНОГО КОНКУРСА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 xml:space="preserve">7.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8. Объявление о проведении областного конкурса публикуется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не менее чем за 5 рабочих дней до дня начала приема документов, указанных в </w:t>
      </w:r>
      <w:hyperlink w:anchor="P68">
        <w:r>
          <w:rPr>
            <w:color w:val="0000FF"/>
          </w:rPr>
          <w:t>пункте 6</w:t>
        </w:r>
      </w:hyperlink>
      <w:r>
        <w:t xml:space="preserve"> настоящего Положения (далее - документы).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В объявлении о проведении областного конкурса указываются срок, место, порядок представления документов,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9051B3" w:rsidRDefault="00905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9. Участие в областном конкурсе является добровольным.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lastRenderedPageBreak/>
        <w:t>11. Областной конкурс проводится по итогам прошедшего календарного года по следующим номинациям: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сельское, лесное хозяйство, охота, рыболовство, рыбоводство (</w:t>
      </w:r>
      <w:hyperlink r:id="rId38">
        <w:r>
          <w:rPr>
            <w:color w:val="0000FF"/>
          </w:rPr>
          <w:t>раздел A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добыча полезных ископаемых (</w:t>
      </w:r>
      <w:hyperlink r:id="rId39">
        <w:r>
          <w:rPr>
            <w:color w:val="0000FF"/>
          </w:rPr>
          <w:t>раздел B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обрабатывающие производства (</w:t>
      </w:r>
      <w:hyperlink r:id="rId40">
        <w:r>
          <w:rPr>
            <w:color w:val="0000FF"/>
          </w:rPr>
          <w:t>раздел C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паром; кондиционирование воздуха (</w:t>
      </w:r>
      <w:hyperlink r:id="rId41">
        <w:r>
          <w:rPr>
            <w:color w:val="0000FF"/>
          </w:rPr>
          <w:t>раздел D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водоснабжение; водоотведение, организация сбора и утилизации отходов, деятельность по ликвидации загрязнений (</w:t>
      </w:r>
      <w:hyperlink r:id="rId42">
        <w:r>
          <w:rPr>
            <w:color w:val="0000FF"/>
          </w:rPr>
          <w:t>раздел E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строительство (</w:t>
      </w:r>
      <w:hyperlink r:id="rId43">
        <w:r>
          <w:rPr>
            <w:color w:val="0000FF"/>
          </w:rPr>
          <w:t>раздел F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торговля оптовая и розничная; ремонт автотранспортных средств и мотоциклов (</w:t>
      </w:r>
      <w:hyperlink r:id="rId44">
        <w:r>
          <w:rPr>
            <w:color w:val="0000FF"/>
          </w:rPr>
          <w:t>раздел G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транспортировка и хранение (</w:t>
      </w:r>
      <w:hyperlink r:id="rId45">
        <w:r>
          <w:rPr>
            <w:color w:val="0000FF"/>
          </w:rPr>
          <w:t>раздел H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46">
        <w:r>
          <w:rPr>
            <w:color w:val="0000FF"/>
          </w:rPr>
          <w:t>разделы I</w:t>
        </w:r>
      </w:hyperlink>
      <w:r>
        <w:t xml:space="preserve">, </w:t>
      </w:r>
      <w:hyperlink r:id="rId47">
        <w:r>
          <w:rPr>
            <w:color w:val="0000FF"/>
          </w:rPr>
          <w:t>L</w:t>
        </w:r>
      </w:hyperlink>
      <w:r>
        <w:t xml:space="preserve">, </w:t>
      </w:r>
      <w:hyperlink r:id="rId48">
        <w:r>
          <w:rPr>
            <w:color w:val="0000FF"/>
          </w:rPr>
          <w:t>S</w:t>
        </w:r>
      </w:hyperlink>
      <w:r>
        <w:t xml:space="preserve">, </w:t>
      </w:r>
      <w:hyperlink r:id="rId49">
        <w:r>
          <w:rPr>
            <w:color w:val="0000FF"/>
          </w:rPr>
          <w:t>T</w:t>
        </w:r>
      </w:hyperlink>
      <w:r>
        <w:t xml:space="preserve">, </w:t>
      </w:r>
      <w:hyperlink r:id="rId50">
        <w:r>
          <w:rPr>
            <w:color w:val="0000FF"/>
          </w:rPr>
          <w:t>U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51">
        <w:r>
          <w:rPr>
            <w:color w:val="0000FF"/>
          </w:rPr>
          <w:t>разделы J</w:t>
        </w:r>
      </w:hyperlink>
      <w:r>
        <w:t xml:space="preserve">, </w:t>
      </w:r>
      <w:hyperlink r:id="rId52">
        <w:r>
          <w:rPr>
            <w:color w:val="0000FF"/>
          </w:rPr>
          <w:t>K</w:t>
        </w:r>
      </w:hyperlink>
      <w:r>
        <w:t xml:space="preserve">, </w:t>
      </w:r>
      <w:hyperlink r:id="rId53">
        <w:r>
          <w:rPr>
            <w:color w:val="0000FF"/>
          </w:rPr>
          <w:t>N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54">
        <w:r>
          <w:rPr>
            <w:color w:val="0000FF"/>
          </w:rPr>
          <w:t>разделы M</w:t>
        </w:r>
      </w:hyperlink>
      <w:r>
        <w:t xml:space="preserve">, </w:t>
      </w:r>
      <w:hyperlink r:id="rId55">
        <w:r>
          <w:rPr>
            <w:color w:val="0000FF"/>
          </w:rPr>
          <w:t>O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образование (</w:t>
      </w:r>
      <w:hyperlink r:id="rId56">
        <w:r>
          <w:rPr>
            <w:color w:val="0000FF"/>
          </w:rPr>
          <w:t>раздел P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деятельность в области здравоохранения и социальных услуг (</w:t>
      </w:r>
      <w:hyperlink r:id="rId57">
        <w:r>
          <w:rPr>
            <w:color w:val="0000FF"/>
          </w:rPr>
          <w:t>раздел Q</w:t>
        </w:r>
      </w:hyperlink>
      <w:r>
        <w:t xml:space="preserve"> ОКВЭД);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деятельность в области культуры, спорта, организации досуга и развлечений (</w:t>
      </w:r>
      <w:hyperlink r:id="rId58">
        <w:r>
          <w:rPr>
            <w:color w:val="0000FF"/>
          </w:rPr>
          <w:t>раздел R</w:t>
        </w:r>
      </w:hyperlink>
      <w:r>
        <w:t xml:space="preserve"> ОКВЭД);</w:t>
      </w:r>
    </w:p>
    <w:p w:rsidR="009051B3" w:rsidRDefault="009051B3">
      <w:pPr>
        <w:pStyle w:val="ConsPlusNormal"/>
        <w:jc w:val="both"/>
      </w:pPr>
      <w:r>
        <w:t xml:space="preserve">(пп. 1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2) "Лучший городской округ (муниципальный округ, муниципальный район) Иркутской области по проведению работы в сфере охраны труда" по следующим территориальным группам: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1 территориальная группа: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городской округ муниципальное образование город Иркутск;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городской округ муниципальное образование города Братска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город Усть-Илимск;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Ангарский городской округ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"город Усолье-Сибирское";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городской округ муниципального образования город Саянск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Шелеховский муниципальный район Иркутской области.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2 территориальная группа: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Усть-Кутский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"Нижнеилимский район";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Зиминское городское муниципальное образование;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"Тайшетский муниципальный район Иркутской области";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города Бодайбо и района;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Иркутское районное муниципальное образование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- "город Тулун";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"город Черемхово";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"Нижнеудинский район";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Слюдянский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Киренский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"Катангский район".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3 территориальная группа: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Усольский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"Братский район"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"Усть-Илимский район";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Ольхонский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Казачинско-Ленский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"Тулунский район"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Зиминский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Эхирит-Булагатский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Черемховское районное муниципальное образование;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"Заларинский район";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Чунское районное муниципальное образование.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lastRenderedPageBreak/>
        <w:t>4 территориальная группа: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"Жигаловский район"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Аларский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Куйтунский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Мамско-Чуйского района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городской округ "город Свирск"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"Нукутский район";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Боханский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"Качугский район";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Баяндаевский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районное муниципальное образование "Усть-Удинский район"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Осинский муниципальный район Иркутской области;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муниципальное образование Балаганский муниципальный район Иркутской области.</w:t>
      </w:r>
    </w:p>
    <w:p w:rsidR="009051B3" w:rsidRDefault="009051B3">
      <w:pPr>
        <w:pStyle w:val="ConsPlusNormal"/>
        <w:jc w:val="both"/>
      </w:pPr>
      <w:r>
        <w:t xml:space="preserve">(пп. 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16.02.2022 N 90-пп)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12. Победителей областного конкурса определяет областная межведомственная комиссия по охране труда.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  <w:outlineLvl w:val="1"/>
      </w:pPr>
      <w:r>
        <w:t>Глава 5. ПОРЯДОК УЧАСТИЯ В ОБЛАСТНОМ КОНКУРСЕ ПО НОМИНАЦИИ</w:t>
      </w:r>
    </w:p>
    <w:p w:rsidR="009051B3" w:rsidRDefault="009051B3">
      <w:pPr>
        <w:pStyle w:val="ConsPlusTitle"/>
        <w:jc w:val="center"/>
      </w:pPr>
      <w:r>
        <w:t>"</w:t>
      </w:r>
      <w:proofErr w:type="gramStart"/>
      <w:r>
        <w:t>ЛУЧШИЕ</w:t>
      </w:r>
      <w:proofErr w:type="gramEnd"/>
      <w:r>
        <w:t xml:space="preserve"> ОРГАНИЗАЦИЯ, ИНДИВИДУАЛЬНЫЙ ПРЕДПРИНИМАТЕЛЬ</w:t>
      </w:r>
    </w:p>
    <w:p w:rsidR="009051B3" w:rsidRDefault="009051B3">
      <w:pPr>
        <w:pStyle w:val="ConsPlusTitle"/>
        <w:jc w:val="center"/>
      </w:pPr>
      <w:r>
        <w:t>В ИРКУТСКОЙ ОБЛАСТИ ПО ПРОВЕДЕНИЮ РАБОТЫ</w:t>
      </w:r>
    </w:p>
    <w:p w:rsidR="009051B3" w:rsidRDefault="009051B3">
      <w:pPr>
        <w:pStyle w:val="ConsPlusTitle"/>
        <w:jc w:val="center"/>
      </w:pPr>
      <w:r>
        <w:t>В СФЕРЕ ОХРАНЫ ТРУДА"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13. Организации и индивидуальные предприниматели представляют в уполномоченный орган документы в срок, указанный в объявлении о проведении областного конкурса.</w:t>
      </w:r>
    </w:p>
    <w:p w:rsidR="009051B3" w:rsidRDefault="00905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14. 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документах.</w:t>
      </w:r>
    </w:p>
    <w:p w:rsidR="009051B3" w:rsidRDefault="009051B3">
      <w:pPr>
        <w:pStyle w:val="ConsPlusNormal"/>
        <w:jc w:val="both"/>
      </w:pPr>
      <w:r>
        <w:t xml:space="preserve">(п. 14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15. Областная межведомственная комиссия по охране труда в течение 10 рабочих дней со дня получения документов в соответствии с </w:t>
      </w:r>
      <w:hyperlink w:anchor="P164">
        <w:r>
          <w:rPr>
            <w:color w:val="0000FF"/>
          </w:rPr>
          <w:t>пунктом 14</w:t>
        </w:r>
      </w:hyperlink>
      <w:r>
        <w:t xml:space="preserve"> настоящего Положения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1) несоответствие требованиям, установленным в </w:t>
      </w:r>
      <w:hyperlink w:anchor="P59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6" w:name="P168"/>
      <w:bookmarkEnd w:id="6"/>
      <w:r>
        <w:t>2) представление неполного перечня документов;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7" w:name="P169"/>
      <w:bookmarkEnd w:id="7"/>
      <w:r>
        <w:t xml:space="preserve">3) несоответствие аналитической справки требованиям, указанным в </w:t>
      </w:r>
      <w:hyperlink w:anchor="P73">
        <w:r>
          <w:rPr>
            <w:color w:val="0000FF"/>
          </w:rPr>
          <w:t>абзаце втором подпункта 2 пункта 6</w:t>
        </w:r>
      </w:hyperlink>
      <w:r>
        <w:t xml:space="preserve"> настоящего Положения;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lastRenderedPageBreak/>
        <w:t>4) представление недостоверных сведений, содержащихся в документах;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5) нарушение указанного в объявлении о проведении областного конкурса срока представления документов.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В случае возврата документов по причинам, указанным в </w:t>
      </w:r>
      <w:hyperlink w:anchor="P168">
        <w:r>
          <w:rPr>
            <w:color w:val="0000FF"/>
          </w:rPr>
          <w:t>подпунктах 2</w:t>
        </w:r>
      </w:hyperlink>
      <w:r>
        <w:t xml:space="preserve">, </w:t>
      </w:r>
      <w:hyperlink w:anchor="P169">
        <w:r>
          <w:rPr>
            <w:color w:val="0000FF"/>
          </w:rPr>
          <w:t>3 пункта 15</w:t>
        </w:r>
      </w:hyperlink>
      <w:r>
        <w:t xml:space="preserve"> настоящего Положения, организации, индивидуальные предприниматели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9051B3" w:rsidRDefault="009051B3">
      <w:pPr>
        <w:pStyle w:val="ConsPlusNormal"/>
        <w:jc w:val="both"/>
      </w:pPr>
      <w:r>
        <w:t xml:space="preserve">(п. 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16 - 17. Утратили силу с 1 января 2023 года.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26.12.2022 N 1060-пп.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18. Областная межведомственная комиссия по охране труда оценивает сведения, указанные в представленных документах, по балльной системе в течение 20 рабочих дней </w:t>
      </w:r>
      <w:proofErr w:type="gramStart"/>
      <w:r>
        <w:t>с даты окончания</w:t>
      </w:r>
      <w:proofErr w:type="gramEnd"/>
      <w:r>
        <w:t xml:space="preserve"> срока представления документов, указанного в объявлении о проведении областного конкурса.</w:t>
      </w:r>
    </w:p>
    <w:p w:rsidR="009051B3" w:rsidRDefault="00905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Оценка производится в соответствии со значениями </w:t>
      </w:r>
      <w:hyperlink w:anchor="P643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49">
        <w:r>
          <w:rPr>
            <w:color w:val="0000FF"/>
          </w:rPr>
          <w:t>пункте 2.3 раздела II</w:t>
        </w:r>
      </w:hyperlink>
      <w: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9051B3" w:rsidRDefault="009051B3">
      <w:pPr>
        <w:pStyle w:val="ConsPlusNormal"/>
        <w:jc w:val="both"/>
      </w:pPr>
      <w:r>
        <w:t xml:space="preserve">(в ред. Постановлений Правительства Иркутской области от 18.08.2016 </w:t>
      </w:r>
      <w:hyperlink r:id="rId66">
        <w:r>
          <w:rPr>
            <w:color w:val="0000FF"/>
          </w:rPr>
          <w:t>N 500-пп</w:t>
        </w:r>
      </w:hyperlink>
      <w:r>
        <w:t xml:space="preserve">, от 26.12.2022 </w:t>
      </w:r>
      <w:hyperlink r:id="rId67">
        <w:r>
          <w:rPr>
            <w:color w:val="0000FF"/>
          </w:rPr>
          <w:t>N 1060-пп</w:t>
        </w:r>
      </w:hyperlink>
      <w:r>
        <w:t>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  <w:outlineLvl w:val="1"/>
      </w:pPr>
      <w:r>
        <w:t>Глава 6. ПОРЯДОК УЧАСТИЯ В ОБЛАСТНОМ КОНКУРСЕ ПО НОМИНАЦИИ</w:t>
      </w:r>
    </w:p>
    <w:p w:rsidR="009051B3" w:rsidRDefault="009051B3">
      <w:pPr>
        <w:pStyle w:val="ConsPlusTitle"/>
        <w:jc w:val="center"/>
      </w:pPr>
      <w:proofErr w:type="gramStart"/>
      <w:r>
        <w:t>"ЛУЧШИЙ ГОРОДСКОЙ ОКРУГ (МУНИЦИПАЛЬНЫЙ ОКРУГ, МУНИЦИПАЛЬНЫЙ</w:t>
      </w:r>
      <w:proofErr w:type="gramEnd"/>
    </w:p>
    <w:p w:rsidR="009051B3" w:rsidRDefault="009051B3">
      <w:pPr>
        <w:pStyle w:val="ConsPlusTitle"/>
        <w:jc w:val="center"/>
      </w:pPr>
      <w:proofErr w:type="gramStart"/>
      <w:r>
        <w:t>РАЙОН) ИРКУТСКОЙ ОБЛАСТИ ПО ПРОВЕДЕНИЮ РАБОТЫ В СФЕРЕ</w:t>
      </w:r>
      <w:proofErr w:type="gramEnd"/>
    </w:p>
    <w:p w:rsidR="009051B3" w:rsidRDefault="009051B3">
      <w:pPr>
        <w:pStyle w:val="ConsPlusTitle"/>
        <w:jc w:val="center"/>
      </w:pPr>
      <w:r>
        <w:t>ОХРАНЫ ТРУДА"</w:t>
      </w:r>
    </w:p>
    <w:p w:rsidR="009051B3" w:rsidRDefault="009051B3">
      <w:pPr>
        <w:pStyle w:val="ConsPlusNormal"/>
        <w:jc w:val="center"/>
      </w:pPr>
      <w:proofErr w:type="gramStart"/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9051B3" w:rsidRDefault="009051B3">
      <w:pPr>
        <w:pStyle w:val="ConsPlusNormal"/>
        <w:jc w:val="center"/>
      </w:pPr>
      <w:r>
        <w:t>от 16.02.2022 N 90-пп)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19. Муниципальные образования Иркутской области представляют в уполномоченный орган документы в срок, указанный в объявлении о проведении областного конкурса.</w:t>
      </w:r>
    </w:p>
    <w:p w:rsidR="009051B3" w:rsidRDefault="009051B3">
      <w:pPr>
        <w:pStyle w:val="ConsPlusNormal"/>
        <w:jc w:val="both"/>
      </w:pPr>
      <w:r>
        <w:t xml:space="preserve">(п. 19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20. 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документах.</w:t>
      </w:r>
    </w:p>
    <w:p w:rsidR="009051B3" w:rsidRDefault="009051B3">
      <w:pPr>
        <w:pStyle w:val="ConsPlusNormal"/>
        <w:jc w:val="both"/>
      </w:pPr>
      <w:r>
        <w:t xml:space="preserve">(п. 20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21. Областная межведомственная комиссия по охране труда в течение 10 рабочих дней со дня получения документов в соответствии с пунктом 20 настоящего Положения проводит </w:t>
      </w:r>
      <w:r>
        <w:lastRenderedPageBreak/>
        <w:t>проверку документов и возвращает их муниципальному образованию Иркутской области в следующих случаях (с указанием причин возврата):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8" w:name="P194"/>
      <w:bookmarkEnd w:id="8"/>
      <w:r>
        <w:t>1) представление неполного перечня документов;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9" w:name="P195"/>
      <w:bookmarkEnd w:id="9"/>
      <w:r>
        <w:t xml:space="preserve">2) несоответствие аналитической записки требованиям, указанным в </w:t>
      </w:r>
      <w:hyperlink w:anchor="P73">
        <w:r>
          <w:rPr>
            <w:color w:val="0000FF"/>
          </w:rPr>
          <w:t>абзаце втором подпункта 2 пункта 6</w:t>
        </w:r>
      </w:hyperlink>
      <w:r>
        <w:t xml:space="preserve"> настоящего Положения;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3) представление недостоверных сведений, содержащихся в документах;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4) нарушение указанного в объявлении о проведении областного конкурса срока представления документов.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В случае возврата документов по причинам, указанным в </w:t>
      </w:r>
      <w:hyperlink w:anchor="P194">
        <w:r>
          <w:rPr>
            <w:color w:val="0000FF"/>
          </w:rPr>
          <w:t>подпунктах 1</w:t>
        </w:r>
      </w:hyperlink>
      <w:r>
        <w:t xml:space="preserve">, </w:t>
      </w:r>
      <w:hyperlink w:anchor="P195">
        <w:r>
          <w:rPr>
            <w:color w:val="0000FF"/>
          </w:rPr>
          <w:t>2 пункта 21</w:t>
        </w:r>
      </w:hyperlink>
      <w:r>
        <w:t xml:space="preserve"> настоящего Положения, муниципальные образования Иркутской области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9051B3" w:rsidRDefault="009051B3">
      <w:pPr>
        <w:pStyle w:val="ConsPlusNormal"/>
        <w:jc w:val="both"/>
      </w:pPr>
      <w:r>
        <w:t xml:space="preserve">(п. 21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22 - 23. Утратили силу с 1 января 2023 года.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26.12.2022 N 1060-пп.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24. Областная межведомственная комиссия по охране труда оценивает сведения, указанные в представленных документах, по балльной системе в течение 20 рабочих дней </w:t>
      </w:r>
      <w:proofErr w:type="gramStart"/>
      <w:r>
        <w:t>с даты окончания</w:t>
      </w:r>
      <w:proofErr w:type="gramEnd"/>
      <w:r>
        <w:t xml:space="preserve"> срока представления документов, указанного в объявлении о проведении областного конкурса.</w:t>
      </w:r>
    </w:p>
    <w:p w:rsidR="009051B3" w:rsidRDefault="00905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Оценка производится в соответствии со значениями </w:t>
      </w:r>
      <w:hyperlink w:anchor="P867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(прилагается).</w:t>
      </w:r>
    </w:p>
    <w:p w:rsidR="009051B3" w:rsidRDefault="009051B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16.02.2022 N 90-пп)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Победителями признаются 3 </w:t>
      </w:r>
      <w:proofErr w:type="gramStart"/>
      <w:r>
        <w:t>муниципальных</w:t>
      </w:r>
      <w:proofErr w:type="gramEnd"/>
      <w:r>
        <w:t xml:space="preserve"> образования Иркутской области в каждой территориальной группе, определенной </w:t>
      </w:r>
      <w:hyperlink w:anchor="P107">
        <w:r>
          <w:rPr>
            <w:color w:val="0000FF"/>
          </w:rPr>
          <w:t>подпунктом 2 пункта 11</w:t>
        </w:r>
      </w:hyperlink>
      <w:r>
        <w:t xml:space="preserve"> настоящего Положения, занявшие соответственно первое, второе и третье места.</w:t>
      </w:r>
    </w:p>
    <w:p w:rsidR="009051B3" w:rsidRDefault="009051B3">
      <w:pPr>
        <w:pStyle w:val="ConsPlusNormal"/>
        <w:spacing w:before="220"/>
        <w:ind w:firstLine="540"/>
        <w:jc w:val="both"/>
      </w:pPr>
      <w:proofErr w:type="gramStart"/>
      <w: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hyperlink w:anchor="P530">
        <w:r>
          <w:rPr>
            <w:color w:val="0000FF"/>
          </w:rPr>
          <w:t>пункте 2.2 раздела II</w:t>
        </w:r>
      </w:hyperlink>
      <w:r>
        <w:t xml:space="preserve"> таблицы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  <w:proofErr w:type="gramEnd"/>
    </w:p>
    <w:p w:rsidR="009051B3" w:rsidRDefault="009051B3">
      <w:pPr>
        <w:pStyle w:val="ConsPlusNormal"/>
        <w:jc w:val="both"/>
      </w:pPr>
      <w:r>
        <w:t xml:space="preserve">(в ред. Постановлений Правительства Иркутской области от 18.08.2016 </w:t>
      </w:r>
      <w:hyperlink r:id="rId75">
        <w:r>
          <w:rPr>
            <w:color w:val="0000FF"/>
          </w:rPr>
          <w:t>N 500-пп</w:t>
        </w:r>
      </w:hyperlink>
      <w:r>
        <w:t xml:space="preserve">, от 16.02.2022 </w:t>
      </w:r>
      <w:hyperlink r:id="rId76">
        <w:r>
          <w:rPr>
            <w:color w:val="0000FF"/>
          </w:rPr>
          <w:t>N 90-пп</w:t>
        </w:r>
      </w:hyperlink>
      <w:r>
        <w:t xml:space="preserve">, от 26.12.2022 </w:t>
      </w:r>
      <w:hyperlink r:id="rId77">
        <w:r>
          <w:rPr>
            <w:color w:val="0000FF"/>
          </w:rPr>
          <w:t>N 1060-пп</w:t>
        </w:r>
      </w:hyperlink>
      <w:r>
        <w:t>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  <w:outlineLvl w:val="1"/>
      </w:pPr>
      <w:r>
        <w:t>Глава 7. ПОДВЕДЕНИЕ ИТОГОВ ОБЛАСТНОГО КОНКУРСА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 xml:space="preserve">25. Подведение итогов областного конкурса по каждой номинации осуществляется областной межведомственной комиссией по охране труда в течение 30 рабочих дней </w:t>
      </w:r>
      <w:proofErr w:type="gramStart"/>
      <w:r>
        <w:t>с даты окончания</w:t>
      </w:r>
      <w:proofErr w:type="gramEnd"/>
      <w:r>
        <w:t xml:space="preserve"> срока представления документов, указанного в объявлении о проведении областного конкурса, и оформляется протоколом.</w:t>
      </w:r>
    </w:p>
    <w:p w:rsidR="009051B3" w:rsidRDefault="009051B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26. Победители областного конкурса награждаются дипломами победителей областного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lastRenderedPageBreak/>
        <w:t>Остальным участникам областного конкурса вручаются дипломы за участие в областном конкурсе.</w:t>
      </w:r>
    </w:p>
    <w:p w:rsidR="009051B3" w:rsidRDefault="009051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25.03.2020 N 181-пп)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27. Награждение победителей областного конкурса осуществляется областной межведомственной комиссией по охране труда в течение 30 рабочих дней </w:t>
      </w:r>
      <w:proofErr w:type="gramStart"/>
      <w:r>
        <w:t>с даты подписания</w:t>
      </w:r>
      <w:proofErr w:type="gramEnd"/>
      <w:r>
        <w:t xml:space="preserve"> протокола об итогах областного конкурса.</w:t>
      </w:r>
    </w:p>
    <w:p w:rsidR="009051B3" w:rsidRDefault="00905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 xml:space="preserve"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15 рабочих дней </w:t>
      </w:r>
      <w:proofErr w:type="gramStart"/>
      <w:r>
        <w:t>с даты подписания</w:t>
      </w:r>
      <w:proofErr w:type="gramEnd"/>
      <w:r>
        <w:t xml:space="preserve"> протокола об итогах областного конкурса.</w:t>
      </w:r>
    </w:p>
    <w:p w:rsidR="009051B3" w:rsidRDefault="009051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26.12.2022 N 1060-пп)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</w:pPr>
      <w:r>
        <w:t>Заместитель Председателя</w:t>
      </w:r>
    </w:p>
    <w:p w:rsidR="009051B3" w:rsidRDefault="009051B3">
      <w:pPr>
        <w:pStyle w:val="ConsPlusNormal"/>
        <w:jc w:val="right"/>
      </w:pPr>
      <w:r>
        <w:t>Правительства Иркутской области</w:t>
      </w:r>
    </w:p>
    <w:p w:rsidR="009051B3" w:rsidRDefault="009051B3">
      <w:pPr>
        <w:pStyle w:val="ConsPlusNormal"/>
        <w:jc w:val="right"/>
      </w:pPr>
      <w:r>
        <w:t>В.Ф.ВОБЛИКОВА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  <w:outlineLvl w:val="1"/>
      </w:pPr>
      <w:r>
        <w:t>Приложение 1</w:t>
      </w:r>
    </w:p>
    <w:p w:rsidR="009051B3" w:rsidRDefault="009051B3">
      <w:pPr>
        <w:pStyle w:val="ConsPlusNormal"/>
        <w:jc w:val="right"/>
      </w:pPr>
      <w:r>
        <w:t>к Положению о конкурсе на лучшую организацию работы</w:t>
      </w:r>
    </w:p>
    <w:p w:rsidR="009051B3" w:rsidRDefault="009051B3">
      <w:pPr>
        <w:pStyle w:val="ConsPlusNormal"/>
        <w:jc w:val="right"/>
      </w:pPr>
      <w:r>
        <w:t>по охране труда в Иркутской области</w:t>
      </w:r>
    </w:p>
    <w:p w:rsidR="009051B3" w:rsidRDefault="009051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1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от 26.12.2022 N 1060-пп)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51B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  <w:jc w:val="center"/>
            </w:pPr>
            <w:bookmarkStart w:id="10" w:name="P237"/>
            <w:bookmarkEnd w:id="10"/>
            <w:r>
              <w:t>ЗАЯВКА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t>НА УЧАСТИЕ В КОНКУРСЕ НА ЛУЧШУЮ ОРГАНИЗАЦИЮ РАБОТЫ ПО ОХРАНЕ ТРУДА В ИРКУТСКОЙ ОБЛАСТИ</w:t>
            </w:r>
            <w:proofErr w:type="gramEnd"/>
          </w:p>
          <w:p w:rsidR="009051B3" w:rsidRDefault="009051B3">
            <w:pPr>
              <w:pStyle w:val="ConsPlusNormal"/>
            </w:pPr>
          </w:p>
          <w:p w:rsidR="009051B3" w:rsidRDefault="009051B3">
            <w:pPr>
              <w:pStyle w:val="ConsPlusNormal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center"/>
            </w:pPr>
            <w:r>
              <w:t>(полное наименование участника)</w:t>
            </w:r>
          </w:p>
          <w:p w:rsidR="009051B3" w:rsidRDefault="009051B3">
            <w:pPr>
              <w:pStyle w:val="ConsPlusNormal"/>
              <w:jc w:val="both"/>
            </w:pPr>
            <w:r>
              <w:t xml:space="preserve">заявляет о своем намерении принять участие </w:t>
            </w:r>
            <w:proofErr w:type="gramStart"/>
            <w:r>
              <w:t>в конкурсе на лучшую организацию работы по охране труда в Иркутской области по итогам</w:t>
            </w:r>
            <w:proofErr w:type="gramEnd"/>
            <w:r>
              <w:t xml:space="preserve"> ________ года.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proofErr w:type="gramStart"/>
            <w:r>
              <w:t>С Положением о конкурсе на лучшую организацию работы по охране труда в Иркутской области</w:t>
            </w:r>
            <w:proofErr w:type="gramEnd"/>
            <w:r>
              <w:t>, утвержденным постановлением Правительства Иркутской области от ___________________ N _______, ознакомлен.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r>
              <w:t>Полноту и достоверность сведений, указанных в настоящей заявке и прилагаемых к ней документах, гарантирую.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r>
      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r>
              <w:t>К заявке прилагаю следующие документы: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r>
              <w:lastRenderedPageBreak/>
              <w:t>1) ________________________________________________________________;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r>
              <w:t>2) ________________________________________________________________;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r>
              <w:t>3) ________________________________________________________________.</w:t>
            </w:r>
          </w:p>
          <w:p w:rsidR="009051B3" w:rsidRDefault="009051B3">
            <w:pPr>
              <w:pStyle w:val="ConsPlusNormal"/>
              <w:ind w:firstLine="283"/>
              <w:jc w:val="both"/>
            </w:pPr>
            <w:proofErr w:type="gramStart"/>
            <w:r>
      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      </w:r>
            <w:proofErr w:type="gramEnd"/>
          </w:p>
        </w:tc>
      </w:tr>
      <w:tr w:rsidR="009051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  <w:r>
              <w:lastRenderedPageBreak/>
              <w:t>Руководитель организации (индивидуальный предприниматель, глава муниципального образования Иркутской области)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B3" w:rsidRDefault="009051B3">
            <w:pPr>
              <w:pStyle w:val="ConsPlusNormal"/>
              <w:jc w:val="center"/>
            </w:pPr>
            <w:r>
              <w:t>__________________________________</w:t>
            </w:r>
          </w:p>
        </w:tc>
      </w:tr>
      <w:tr w:rsidR="009051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  <w:jc w:val="right"/>
            </w:pPr>
            <w:r>
              <w:t xml:space="preserve">"____" 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  <w:outlineLvl w:val="1"/>
      </w:pPr>
      <w:r>
        <w:t>Приложение 2</w:t>
      </w:r>
    </w:p>
    <w:p w:rsidR="009051B3" w:rsidRDefault="009051B3">
      <w:pPr>
        <w:pStyle w:val="ConsPlusNormal"/>
        <w:jc w:val="right"/>
      </w:pPr>
      <w:r>
        <w:t>к Положению о конкурсе на лучшую организацию работы</w:t>
      </w:r>
    </w:p>
    <w:p w:rsidR="009051B3" w:rsidRDefault="009051B3">
      <w:pPr>
        <w:pStyle w:val="ConsPlusNormal"/>
        <w:jc w:val="right"/>
      </w:pPr>
      <w:r>
        <w:t>по охране труда в Иркутской области</w:t>
      </w:r>
    </w:p>
    <w:p w:rsidR="009051B3" w:rsidRDefault="009051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1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от 26.12.2022 N 1060-пп)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bookmarkStart w:id="11" w:name="P267"/>
      <w:bookmarkEnd w:id="11"/>
      <w:r>
        <w:t>ТАБЛИЦА</w:t>
      </w:r>
    </w:p>
    <w:p w:rsidR="009051B3" w:rsidRDefault="009051B3">
      <w:pPr>
        <w:pStyle w:val="ConsPlusNormal"/>
        <w:jc w:val="center"/>
      </w:pPr>
      <w:r>
        <w:t>ПОКАЗАТЕЛЕЙ ПО ОХРАНЕ ТРУДА ПО НОМИНАЦИИ "ЛУЧШИЕ</w:t>
      </w:r>
    </w:p>
    <w:p w:rsidR="009051B3" w:rsidRDefault="009051B3">
      <w:pPr>
        <w:pStyle w:val="ConsPlusNormal"/>
        <w:jc w:val="center"/>
      </w:pPr>
      <w:r>
        <w:t xml:space="preserve">ОРГАНИЗАЦИЯ, ИНДИВИДУАЛЬНЫЙ ПРЕДПРИНИМАТЕЛЬ В </w:t>
      </w:r>
      <w:proofErr w:type="gramStart"/>
      <w:r>
        <w:t>ИРКУТСКОЙ</w:t>
      </w:r>
      <w:proofErr w:type="gramEnd"/>
    </w:p>
    <w:p w:rsidR="009051B3" w:rsidRDefault="009051B3">
      <w:pPr>
        <w:pStyle w:val="ConsPlusNormal"/>
        <w:jc w:val="center"/>
      </w:pPr>
      <w:r>
        <w:t>ОБЛАСТИ ПО ПРОВЕДЕНИЮ РАБОТЫ В СФЕРЕ ОХРАНЫ ТРУДА"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  <w:outlineLvl w:val="2"/>
      </w:pPr>
      <w:r>
        <w:t>Раздел I. ОБЩИЕ СВЕДЕНИЯ</w:t>
      </w:r>
    </w:p>
    <w:p w:rsidR="009051B3" w:rsidRDefault="009051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051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  <w:jc w:val="both"/>
            </w:pPr>
            <w:r>
              <w:t>1. Организация, индивидуальный предприниматель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center"/>
            </w:pPr>
            <w:r>
              <w:t>(полное наименование; фамилия, имя, отчество (при наличии) (для индивидуальных предпринимателей))</w:t>
            </w:r>
          </w:p>
          <w:p w:rsidR="009051B3" w:rsidRDefault="009051B3">
            <w:pPr>
              <w:pStyle w:val="ConsPlusNormal"/>
              <w:jc w:val="both"/>
            </w:pPr>
            <w:r>
              <w:t>2. Место нахождения (место жительства)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>3. Телефон/факс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>4. Организационно-правовая форма (для организаций)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 xml:space="preserve">5. Вид экономической деятельности </w:t>
            </w:r>
            <w:hyperlink w:anchor="P433">
              <w:r>
                <w:rPr>
                  <w:color w:val="0000FF"/>
                </w:rPr>
                <w:t>&lt;1&gt;</w:t>
              </w:r>
            </w:hyperlink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 xml:space="preserve">6. Класс профессионального риска </w:t>
            </w:r>
            <w:hyperlink w:anchor="P434">
              <w:r>
                <w:rPr>
                  <w:color w:val="0000FF"/>
                </w:rPr>
                <w:t>&lt;2&gt;</w:t>
              </w:r>
            </w:hyperlink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>7. Ф.И.О. руководителя (полностью), рабочий телефон (для организаций)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>8. Ф.И.О. специалист</w:t>
            </w:r>
            <w:proofErr w:type="gramStart"/>
            <w:r>
              <w:t>а(</w:t>
            </w:r>
            <w:proofErr w:type="gramEnd"/>
            <w:r>
              <w:t>ов) по охране труда (службы охраны труда) (полностью), рабочий телефон, адрес электронной почты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lastRenderedPageBreak/>
              <w:t xml:space="preserve">9. Ф.И.О. председателя выборного органа первичной профсоюзной организации (полностью) </w:t>
            </w:r>
            <w:hyperlink w:anchor="P435">
              <w:r>
                <w:rPr>
                  <w:color w:val="0000FF"/>
                </w:rPr>
                <w:t>&lt;3&gt;</w:t>
              </w:r>
            </w:hyperlink>
            <w:r>
              <w:t>, рабочий телефон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>10. Регистрационный номер в территориальном органе Фонда пенсионного и социального страхования Российской Федерации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  <w:outlineLvl w:val="2"/>
      </w:pPr>
      <w:r>
        <w:t>Раздел II. ПОКАЗАТЕЛИ ПО ОХРАНЕ ТРУДА</w:t>
      </w:r>
    </w:p>
    <w:p w:rsidR="009051B3" w:rsidRDefault="009051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441"/>
        <w:gridCol w:w="1442"/>
      </w:tblGrid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4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 xml:space="preserve">Значения показателей на 1 января прошлого года </w:t>
            </w:r>
            <w:hyperlink w:anchor="P43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2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 xml:space="preserve">Значения показателей на 1 января текущего года </w:t>
            </w:r>
            <w:hyperlink w:anchor="P436">
              <w:r>
                <w:rPr>
                  <w:color w:val="0000FF"/>
                </w:rPr>
                <w:t>&lt;4&gt;</w:t>
              </w:r>
            </w:hyperlink>
          </w:p>
        </w:tc>
      </w:tr>
      <w:tr w:rsidR="009051B3">
        <w:tc>
          <w:tcPr>
            <w:tcW w:w="9041" w:type="dxa"/>
            <w:gridSpan w:val="4"/>
            <w:vAlign w:val="center"/>
          </w:tcPr>
          <w:p w:rsidR="009051B3" w:rsidRDefault="009051B3">
            <w:pPr>
              <w:pStyle w:val="ConsPlusNormal"/>
              <w:jc w:val="center"/>
              <w:outlineLvl w:val="3"/>
            </w:pPr>
            <w:r>
              <w:t>1. Общие сведения об организации, индивидуальном предпринимателе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Уровень проведения специальной оценки условий труда в организации, у индивидуального предпринимателя </w:t>
            </w:r>
            <w:hyperlink w:anchor="P437">
              <w:r>
                <w:rPr>
                  <w:color w:val="0000FF"/>
                </w:rPr>
                <w:t>&lt;5&gt;</w:t>
              </w:r>
            </w:hyperlink>
            <w:r>
              <w:t>, %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Удельный вес рабочих мест, на которых по результатам специальной оценки условий труда установлены вредные и (или) опасные условия труда (3 и 4 класс) </w:t>
            </w:r>
            <w:hyperlink w:anchor="P445">
              <w:r>
                <w:rPr>
                  <w:color w:val="0000FF"/>
                </w:rPr>
                <w:t>&lt;6&gt;</w:t>
              </w:r>
            </w:hyperlink>
            <w:r>
              <w:t>, %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9041" w:type="dxa"/>
            <w:gridSpan w:val="4"/>
            <w:vAlign w:val="center"/>
          </w:tcPr>
          <w:p w:rsidR="009051B3" w:rsidRDefault="009051B3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травматизма, профессиональной заболеваемости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в несчастных случаях, отнесенных по степени тяжести к легким,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в тяжелых несчастных случаях,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в несчастных случаях со смертельным исходом,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</w:pP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bookmarkStart w:id="12" w:name="P345"/>
            <w:bookmarkEnd w:id="12"/>
            <w:r>
              <w:t>2.2.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Численность пострадавших с утратой </w:t>
            </w:r>
            <w:r>
              <w:lastRenderedPageBreak/>
              <w:t xml:space="preserve">трудоспособности на один рабочий день и более и со смертельным исходом в расчете на 1000 работающих (коэффициент частоты, Кч) </w:t>
            </w:r>
            <w:hyperlink w:anchor="P45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bookmarkStart w:id="13" w:name="P349"/>
            <w:bookmarkEnd w:id="13"/>
            <w:r>
              <w:lastRenderedPageBreak/>
              <w:t>2.3.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смертельного травматизма, Кчсм) </w:t>
            </w:r>
            <w:hyperlink w:anchor="P45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9041" w:type="dxa"/>
            <w:gridSpan w:val="4"/>
            <w:vAlign w:val="center"/>
          </w:tcPr>
          <w:p w:rsidR="009051B3" w:rsidRDefault="009051B3">
            <w:pPr>
              <w:pStyle w:val="ConsPlusNormal"/>
              <w:jc w:val="center"/>
              <w:outlineLvl w:val="3"/>
            </w:pPr>
            <w:r>
              <w:t>3. Показатели работы по охране труда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 </w:t>
            </w:r>
            <w:hyperlink w:anchor="P466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Наличие правового акта, регламентирующего процедуру оценки профессиональных рисков,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Наличие плана мероприятий по улучшению условий и охраны труда,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proofErr w:type="gramStart"/>
            <w: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Наличие комитетов (комиссий) по охране труда,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Наличие уполномоченных (доверенных) лиц по охране труда выборного органа первичной профсоюзной организации (трудового коллектива),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% от общей численности работников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"Интернет" (при наличии))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(количество)/не проводилось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7" w:type="dxa"/>
          </w:tcPr>
          <w:p w:rsidR="009051B3" w:rsidRDefault="009051B3">
            <w:pPr>
              <w:pStyle w:val="ConsPlusNormal"/>
              <w:jc w:val="both"/>
            </w:pPr>
            <w: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441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442" w:type="dxa"/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51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  <w:r>
              <w:t>Руководитель организации (индивидуальный предприниматель)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  <w:jc w:val="center"/>
            </w:pPr>
            <w:r>
              <w:t>_____________________________</w:t>
            </w:r>
          </w:p>
          <w:p w:rsidR="009051B3" w:rsidRDefault="009051B3">
            <w:pPr>
              <w:pStyle w:val="ConsPlusNormal"/>
              <w:jc w:val="center"/>
            </w:pPr>
            <w:r>
              <w:t>подпись, Ф.И.О.</w:t>
            </w:r>
          </w:p>
        </w:tc>
      </w:tr>
      <w:tr w:rsidR="009051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  <w:r>
              <w:t>Председатель выборного органа первичной профсоюзной организации &lt;3&gt; 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B3" w:rsidRDefault="009051B3">
            <w:pPr>
              <w:pStyle w:val="ConsPlusNormal"/>
              <w:jc w:val="center"/>
            </w:pPr>
            <w:r>
              <w:t>_____________________________</w:t>
            </w:r>
          </w:p>
          <w:p w:rsidR="009051B3" w:rsidRDefault="009051B3">
            <w:pPr>
              <w:pStyle w:val="ConsPlusNormal"/>
              <w:jc w:val="center"/>
            </w:pPr>
            <w:r>
              <w:t>подпись, Ф.И.О.</w:t>
            </w: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--------------------------------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14" w:name="P433"/>
      <w:bookmarkEnd w:id="14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84">
        <w:r>
          <w:rPr>
            <w:color w:val="0000FF"/>
          </w:rPr>
          <w:t>подпунктом 1 пункта 11</w:t>
        </w:r>
      </w:hyperlink>
      <w: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15" w:name="P434"/>
      <w:bookmarkEnd w:id="15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5">
        <w:r>
          <w:rPr>
            <w:color w:val="0000FF"/>
          </w:rPr>
          <w:t>Классификацией</w:t>
        </w:r>
      </w:hyperlink>
      <w: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N 851н.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16" w:name="P435"/>
      <w:bookmarkEnd w:id="16"/>
      <w:r>
        <w:t>&lt;3</w:t>
      </w:r>
      <w:proofErr w:type="gramStart"/>
      <w:r>
        <w:t>&gt; П</w:t>
      </w:r>
      <w:proofErr w:type="gramEnd"/>
      <w:r>
        <w:t>ри наличии.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17" w:name="P436"/>
      <w:bookmarkEnd w:id="17"/>
      <w:r>
        <w:lastRenderedPageBreak/>
        <w:t xml:space="preserve">&lt;4&gt; Значения показателей по охране труда, за исключением показателей, определенных в </w:t>
      </w:r>
      <w:hyperlink w:anchor="P345">
        <w:r>
          <w:rPr>
            <w:color w:val="0000FF"/>
          </w:rPr>
          <w:t>пунктах 2.2</w:t>
        </w:r>
      </w:hyperlink>
      <w:r>
        <w:t xml:space="preserve">, </w:t>
      </w:r>
      <w:hyperlink w:anchor="P349">
        <w:r>
          <w:rPr>
            <w:color w:val="0000FF"/>
          </w:rPr>
          <w:t>2.3</w:t>
        </w:r>
      </w:hyperlink>
      <w:r>
        <w:t xml:space="preserve">, округляются до целых чисел по математическим правилам округления. Значение показателя по охране труда, определенного в </w:t>
      </w:r>
      <w:hyperlink w:anchor="P345">
        <w:r>
          <w:rPr>
            <w:color w:val="0000FF"/>
          </w:rPr>
          <w:t>пункте 2.2</w:t>
        </w:r>
      </w:hyperlink>
      <w:r>
        <w:t xml:space="preserve">, округляется до одного знака после запятой по математическим правилам округления. Значение показателя по охране труда, определенного в </w:t>
      </w:r>
      <w:hyperlink w:anchor="P349">
        <w:r>
          <w:rPr>
            <w:color w:val="0000FF"/>
          </w:rPr>
          <w:t>пункте 2.3</w:t>
        </w:r>
      </w:hyperlink>
      <w:r>
        <w:t>, округляется до двух знаков после запятой по математическим правилам округления.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18" w:name="P437"/>
      <w:bookmarkEnd w:id="18"/>
      <w:r>
        <w:t>&lt;5</w:t>
      </w:r>
      <w:proofErr w:type="gramStart"/>
      <w:r>
        <w:t>&gt; У</w:t>
      </w:r>
      <w:proofErr w:type="gramEnd"/>
      <w:r>
        <w:t>читываются материалы специальной оценки условий труда за последние пять лет.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980565" cy="4508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где: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Число Рм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19" w:name="P445"/>
      <w:bookmarkEnd w:id="19"/>
      <w:r>
        <w:t>&lt;6&gt; Удельный вес рабочих мест, на которых по результатам специальной оценки условий труда установлены вредные и (или) опасные условия труда (3 и 4 класс) (Ув), рассчитывается по следующей формуле: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472690" cy="4508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где: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Кол. РМ (3 и 4 класс) - количество рабочих мест с 3 и 4 классом условий труда;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20" w:name="P452"/>
      <w:bookmarkEnd w:id="20"/>
      <w:r>
        <w:t>&lt;7&gt; Коэффициент частоты (Кч) рассчитывается по следующей формуле: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131570" cy="4610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где: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Нс - численность пострадавших с утратой трудоспособности на один рабочий день и более и со смертельным исходом;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Чр - общая численность работников в организации (у индивидуального предпринимателя).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21" w:name="P459"/>
      <w:bookmarkEnd w:id="21"/>
      <w:r>
        <w:t>&lt;8&gt; Коэффициент частоты смертельного травматизма (Кчсм) рассчитывается по следующей формуле: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r>
        <w:rPr>
          <w:noProof/>
          <w:position w:val="-25"/>
        </w:rPr>
        <w:lastRenderedPageBreak/>
        <w:drawing>
          <wp:inline distT="0" distB="0" distL="0" distR="0">
            <wp:extent cx="1383030" cy="4610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где: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Нсс - численность пострадавших со смертельным исходом;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Чр - общая численность работников в организации (у индивидуального предпринимателя).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22" w:name="P466"/>
      <w:bookmarkEnd w:id="22"/>
      <w:r>
        <w:t>&lt;9</w:t>
      </w:r>
      <w:proofErr w:type="gramStart"/>
      <w:r>
        <w:t>&gt; В</w:t>
      </w:r>
      <w:proofErr w:type="gramEnd"/>
      <w:r>
        <w:t xml:space="preserve"> соответствии с действующими нормами бесплатной выдачи работникам средств индивидуальной защиты.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23" w:name="P467"/>
      <w:bookmarkEnd w:id="23"/>
      <w:r>
        <w:t>&lt;10</w:t>
      </w:r>
      <w:proofErr w:type="gramStart"/>
      <w:r>
        <w:t>&gt; К</w:t>
      </w:r>
      <w:proofErr w:type="gramEnd"/>
      <w:r>
        <w:t xml:space="preserve"> аналитической справке прилагается копия подтверждающего документа (при наличии).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  <w:outlineLvl w:val="1"/>
      </w:pPr>
      <w:r>
        <w:t>Приложение 3</w:t>
      </w:r>
    </w:p>
    <w:p w:rsidR="009051B3" w:rsidRDefault="009051B3">
      <w:pPr>
        <w:pStyle w:val="ConsPlusNormal"/>
        <w:jc w:val="right"/>
      </w:pPr>
      <w:r>
        <w:t>к Положению о конкурсе на лучшую организацию работы</w:t>
      </w:r>
    </w:p>
    <w:p w:rsidR="009051B3" w:rsidRDefault="009051B3">
      <w:pPr>
        <w:pStyle w:val="ConsPlusNormal"/>
        <w:jc w:val="right"/>
      </w:pPr>
      <w:r>
        <w:t>по охране труда в Иркутской области</w:t>
      </w:r>
    </w:p>
    <w:p w:rsidR="009051B3" w:rsidRDefault="009051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1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от 26.12.2022 N 1060-пп)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bookmarkStart w:id="24" w:name="P480"/>
      <w:bookmarkEnd w:id="24"/>
      <w:r>
        <w:t>ТАБЛИЦА</w:t>
      </w:r>
    </w:p>
    <w:p w:rsidR="009051B3" w:rsidRDefault="009051B3">
      <w:pPr>
        <w:pStyle w:val="ConsPlusNormal"/>
        <w:jc w:val="center"/>
      </w:pPr>
      <w:r>
        <w:t>ПОКАЗАТЕЛЕЙ ПО ОХРАНЕ ТРУДА ПО НОМИНАЦИИ "</w:t>
      </w:r>
      <w:proofErr w:type="gramStart"/>
      <w:r>
        <w:t>ЛУЧШИЙ</w:t>
      </w:r>
      <w:proofErr w:type="gramEnd"/>
      <w:r>
        <w:t xml:space="preserve"> ГОРОДСКОЙ</w:t>
      </w:r>
    </w:p>
    <w:p w:rsidR="009051B3" w:rsidRDefault="009051B3">
      <w:pPr>
        <w:pStyle w:val="ConsPlusNormal"/>
        <w:jc w:val="center"/>
      </w:pPr>
      <w:r>
        <w:t xml:space="preserve">ОКРУГ (МУНИЦИПАЛЬНЫЙ ОКРУГ, МУНИЦИПАЛЬНЫЙ РАЙОН) </w:t>
      </w:r>
      <w:proofErr w:type="gramStart"/>
      <w:r>
        <w:t>ИРКУТСКОЙ</w:t>
      </w:r>
      <w:proofErr w:type="gramEnd"/>
    </w:p>
    <w:p w:rsidR="009051B3" w:rsidRDefault="009051B3">
      <w:pPr>
        <w:pStyle w:val="ConsPlusNormal"/>
        <w:jc w:val="center"/>
      </w:pPr>
      <w:r>
        <w:t>ОБЛАСТИ ПО ПРОВЕДЕНИЮ РАБОТЫ В СФЕРЕ ОХРАНЫ ТРУДА"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  <w:outlineLvl w:val="2"/>
      </w:pPr>
      <w:r>
        <w:t>Раздел I. ОБЩИЕ СВЕДЕНИЯ</w:t>
      </w:r>
    </w:p>
    <w:p w:rsidR="009051B3" w:rsidRDefault="009051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051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  <w:jc w:val="both"/>
            </w:pPr>
            <w:r>
              <w:t>1. Исполнительно-распорядительный орган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center"/>
            </w:pPr>
            <w:r>
              <w:t>(полное наименование)</w:t>
            </w:r>
          </w:p>
          <w:p w:rsidR="009051B3" w:rsidRDefault="009051B3">
            <w:pPr>
              <w:pStyle w:val="ConsPlusNormal"/>
              <w:jc w:val="both"/>
            </w:pPr>
            <w:r>
              <w:t>2. Почтовый адрес, телефон/факс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>3. Ф.И.О. главы муниципального образования Иркутской области, рабочий телефон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051B3" w:rsidRDefault="009051B3">
            <w:pPr>
              <w:pStyle w:val="ConsPlusNormal"/>
              <w:jc w:val="both"/>
            </w:pPr>
            <w:r>
              <w:t>4. Ф.И.О. специалиста (специалистов) по управлению охраной труда (полностью), рабочий телефон, адрес электронной почты</w:t>
            </w:r>
          </w:p>
          <w:p w:rsidR="009051B3" w:rsidRDefault="009051B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  <w:outlineLvl w:val="2"/>
      </w:pPr>
      <w:r>
        <w:t>Раздел II. ПОКАЗАТЕЛИ ПО ОХРАНЕ ТРУДА</w:t>
      </w:r>
    </w:p>
    <w:p w:rsidR="009051B3" w:rsidRDefault="009051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28"/>
        <w:gridCol w:w="1354"/>
        <w:gridCol w:w="1354"/>
      </w:tblGrid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5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 xml:space="preserve">Значения показателей на 1 января прошлого </w:t>
            </w:r>
            <w:r>
              <w:lastRenderedPageBreak/>
              <w:t xml:space="preserve">года </w:t>
            </w:r>
            <w:hyperlink w:anchor="P61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5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lastRenderedPageBreak/>
              <w:t xml:space="preserve">Значения показателей на 1 января текущего </w:t>
            </w:r>
            <w:r>
              <w:lastRenderedPageBreak/>
              <w:t xml:space="preserve">года </w:t>
            </w:r>
            <w:hyperlink w:anchor="P616">
              <w:r>
                <w:rPr>
                  <w:color w:val="0000FF"/>
                </w:rPr>
                <w:t>&lt;1&gt;</w:t>
              </w:r>
            </w:hyperlink>
          </w:p>
        </w:tc>
      </w:tr>
      <w:tr w:rsidR="009051B3">
        <w:tc>
          <w:tcPr>
            <w:tcW w:w="9007" w:type="dxa"/>
            <w:gridSpan w:val="4"/>
            <w:vAlign w:val="center"/>
          </w:tcPr>
          <w:p w:rsidR="009051B3" w:rsidRDefault="009051B3">
            <w:pPr>
              <w:pStyle w:val="ConsPlusNormal"/>
              <w:jc w:val="center"/>
              <w:outlineLvl w:val="3"/>
            </w:pPr>
            <w:r>
              <w:lastRenderedPageBreak/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Количество организаций и индивидуальных предпринимателей, осуществляющих деятельность на территории муниципального образования Иркутской области (далее - работодатели) </w:t>
            </w:r>
            <w:hyperlink w:anchor="P617">
              <w:r>
                <w:rPr>
                  <w:color w:val="0000FF"/>
                </w:rPr>
                <w:t>&lt;2&gt;</w:t>
              </w:r>
            </w:hyperlink>
            <w:r>
              <w:t>, ед.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Среднесписочная численность работников, занятых на крупных и средних предприятиях, зарегистрированных на территории муниципального образования </w:t>
            </w:r>
            <w:hyperlink w:anchor="P617">
              <w:r>
                <w:rPr>
                  <w:color w:val="0000FF"/>
                </w:rPr>
                <w:t>&lt;2&gt;</w:t>
              </w:r>
            </w:hyperlink>
            <w:r>
              <w:t>, чел.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Количество работодателей, в отношении которых Фондом пенсионного и социального страхования Российской Федерации принято решение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      </w:r>
            <w:hyperlink w:anchor="P618">
              <w:r>
                <w:rPr>
                  <w:color w:val="0000FF"/>
                </w:rPr>
                <w:t>&lt;3&gt;</w:t>
              </w:r>
            </w:hyperlink>
            <w:r>
              <w:t>, ед.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9007" w:type="dxa"/>
            <w:gridSpan w:val="4"/>
            <w:vAlign w:val="center"/>
          </w:tcPr>
          <w:p w:rsidR="009051B3" w:rsidRDefault="009051B3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травматизма, профессиональной заболеваемости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bookmarkStart w:id="25" w:name="P517"/>
            <w:bookmarkEnd w:id="25"/>
            <w:r>
              <w:t>2.1.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несчастных случаев на производстве с тяжелыми последствиями, зарегистрированных на территории муниципального образования, всего, ед., в том числе: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несчастных случаев, отнесенных по степени тяжести к </w:t>
            </w:r>
            <w:proofErr w:type="gramStart"/>
            <w:r>
              <w:t>тяжелым</w:t>
            </w:r>
            <w:proofErr w:type="gramEnd"/>
            <w:r>
              <w:t>, ед.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несчастных случаев со смертельным исходом, ед.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групповых несчастных случаев, где имеются пострадавшие, которые получили тяжелые повреждения, либо со смертельным исходом, ед.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bookmarkStart w:id="26" w:name="P530"/>
            <w:bookmarkEnd w:id="26"/>
            <w:r>
              <w:t>2.2.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 </w:t>
            </w:r>
            <w:hyperlink w:anchor="P61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смертельного травматизма, Кчсм) </w:t>
            </w:r>
            <w:hyperlink w:anchor="P62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9007" w:type="dxa"/>
            <w:gridSpan w:val="4"/>
            <w:vAlign w:val="center"/>
          </w:tcPr>
          <w:p w:rsidR="009051B3" w:rsidRDefault="009051B3">
            <w:pPr>
              <w:pStyle w:val="ConsPlusNormal"/>
              <w:jc w:val="center"/>
              <w:outlineLvl w:val="3"/>
            </w:pPr>
            <w:r>
              <w:t>3. Показатели работы по охране труда и экономические показатели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Наличие муниципального правового акта, регламентирующего вопросы управления охраной </w:t>
            </w:r>
            <w:r>
              <w:lastRenderedPageBreak/>
              <w:t>труда, да (копия прилагается к аналитической справке)/нет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да/нет (указать в аналитической справке наименование программы (плана мероприятий), сумм использованных финансовых средств и источников финансирования по каждому мероприятию)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Участие совместно с органами государственного надзора и контроля (органами общественного контроля) в проверках работодателей по вопросам состояния условий и охраны труда, да/нет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Участие совместно с органами государственного надзора и контроля (органами общественного контроля) в расследовании несчастных случаев на производстве, да/нет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проведенных информационно-методических мероприятий (совещаний, семинаров, конференций, круглых столов и т.д.) по охране труда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proofErr w:type="gramStart"/>
            <w:r>
              <w:t xml:space="preserve">Заслушивание на межведомственной комиссии по охране труда представителей работодателей, допустивших случаи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государственного надзора и контроля (органами общественного </w:t>
            </w:r>
            <w:r>
              <w:lastRenderedPageBreak/>
              <w:t>контроля), да/нет (к аналитической справке прилагаются копии протоколов заседаний с информацией о принятых решениях (при наличии))</w:t>
            </w:r>
            <w:proofErr w:type="gramEnd"/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Проведение на уровне муниципального образования Иркутской области конкурса по охране труда среди работодателей, да/нет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материалов, да/нет (в аналитической справке указать ссылку на раздел "Охрана труда" (при наличии))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Размещение информационных материалов в области охраны труда в средствах массовой информации, да/нет (к аналитической справке прилагаются копии размещенных материалов или ссылки на размещенные информационные материалы в информационно-телекоммуникационной сети "Интернет" (при наличии))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Соответствие специалист</w:t>
            </w:r>
            <w:proofErr w:type="gramStart"/>
            <w:r>
              <w:t>а(</w:t>
            </w:r>
            <w:proofErr w:type="gramEnd"/>
            <w:r>
              <w:t>ов), исполняющего(их) отдельные областные государственные полномочия в сфере труда, квалификационным требованиям, указанным в профессиональном стандарте "Специалист в области охраны труда", да/нет (к аналитической справке прилагаются копии подтверждающих документов)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528" w:type="dxa"/>
          </w:tcPr>
          <w:p w:rsidR="009051B3" w:rsidRDefault="009051B3">
            <w:pPr>
              <w:pStyle w:val="ConsPlusNormal"/>
              <w:jc w:val="both"/>
            </w:pPr>
            <w:r>
              <w:t>Соответствие должностных обязанностей специалист</w:t>
            </w:r>
            <w:proofErr w:type="gramStart"/>
            <w:r>
              <w:t>а(</w:t>
            </w:r>
            <w:proofErr w:type="gramEnd"/>
            <w:r>
              <w:t xml:space="preserve">ов), исполняющего(их) отдельные областные государственные полномочия в сфере труда, положениям </w:t>
            </w:r>
            <w:hyperlink r:id="rId91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труда", да/нет</w:t>
            </w: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  <w:tc>
          <w:tcPr>
            <w:tcW w:w="1354" w:type="dxa"/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51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  <w:r>
              <w:t>Должность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  <w:jc w:val="center"/>
            </w:pPr>
            <w:r>
              <w:t>_____________________________</w:t>
            </w:r>
          </w:p>
          <w:p w:rsidR="009051B3" w:rsidRDefault="009051B3">
            <w:pPr>
              <w:pStyle w:val="ConsPlusNormal"/>
              <w:jc w:val="center"/>
            </w:pPr>
            <w:r>
              <w:t>подпись, Ф.И.О.</w:t>
            </w:r>
          </w:p>
        </w:tc>
      </w:tr>
      <w:tr w:rsidR="009051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51B3" w:rsidRDefault="009051B3">
            <w:pPr>
              <w:pStyle w:val="ConsPlusNormal"/>
            </w:pPr>
            <w:r>
              <w:t xml:space="preserve">Председатель Координационного совета организаций профсоюзов </w:t>
            </w:r>
            <w:hyperlink w:anchor="P63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B3" w:rsidRDefault="009051B3">
            <w:pPr>
              <w:pStyle w:val="ConsPlusNormal"/>
              <w:jc w:val="center"/>
            </w:pPr>
            <w:r>
              <w:t>_____________________________</w:t>
            </w:r>
          </w:p>
          <w:p w:rsidR="009051B3" w:rsidRDefault="009051B3">
            <w:pPr>
              <w:pStyle w:val="ConsPlusNormal"/>
              <w:jc w:val="center"/>
            </w:pPr>
            <w:r>
              <w:t>подпись, Ф.И.О.</w:t>
            </w: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--------------------------------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27" w:name="P616"/>
      <w:bookmarkEnd w:id="27"/>
      <w:r>
        <w:t xml:space="preserve">&lt;1&gt; Значения показателей по охране труда, за исключением показателей, определенных в </w:t>
      </w:r>
      <w:hyperlink w:anchor="P517">
        <w:r>
          <w:rPr>
            <w:color w:val="0000FF"/>
          </w:rPr>
          <w:t>пунктах 2.1</w:t>
        </w:r>
      </w:hyperlink>
      <w:r>
        <w:t xml:space="preserve">, </w:t>
      </w:r>
      <w:hyperlink w:anchor="P530">
        <w:r>
          <w:rPr>
            <w:color w:val="0000FF"/>
          </w:rPr>
          <w:t>2.2</w:t>
        </w:r>
      </w:hyperlink>
      <w:r>
        <w:t xml:space="preserve">, округляются до целых чисел по математическим правилам округления. Значение показателя по охране труда, определенного в </w:t>
      </w:r>
      <w:hyperlink w:anchor="P517">
        <w:r>
          <w:rPr>
            <w:color w:val="0000FF"/>
          </w:rPr>
          <w:t>пункте 2.1</w:t>
        </w:r>
      </w:hyperlink>
      <w:r>
        <w:t xml:space="preserve">, округляется до одного знака после запятой по математическим правилам округления. Значение показателя по охране труда, определенного в </w:t>
      </w:r>
      <w:hyperlink w:anchor="P530">
        <w:r>
          <w:rPr>
            <w:color w:val="0000FF"/>
          </w:rPr>
          <w:t>пункте 2.2</w:t>
        </w:r>
      </w:hyperlink>
      <w:r>
        <w:t>, округляется до двух знаков после запятой по математическим правилам округления.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28" w:name="P617"/>
      <w:bookmarkEnd w:id="28"/>
      <w:r>
        <w:lastRenderedPageBreak/>
        <w:t>&lt;2</w:t>
      </w:r>
      <w:proofErr w:type="gramStart"/>
      <w:r>
        <w:t>&gt; П</w:t>
      </w:r>
      <w:proofErr w:type="gramEnd"/>
      <w:r>
        <w:t>о данным Территориального органа Федеральной службы государственной статистики по Иркутской области.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29" w:name="P618"/>
      <w:bookmarkEnd w:id="29"/>
      <w:r>
        <w:t>&lt;3</w:t>
      </w:r>
      <w:proofErr w:type="gramStart"/>
      <w:r>
        <w:t>&gt; П</w:t>
      </w:r>
      <w:proofErr w:type="gramEnd"/>
      <w:r>
        <w:t>о данным территориального органа Фонда пенсионного и социального страхования Российской Федерации (при наличии данных).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30" w:name="P619"/>
      <w:bookmarkEnd w:id="30"/>
      <w:r>
        <w:t>&lt;4&gt; Коэффициент частоты (Кч) рассчитывается по следующей формуле: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131570" cy="4610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где: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Нс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Чр - общая численность работников у работодателей.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31" w:name="P626"/>
      <w:bookmarkEnd w:id="31"/>
      <w:r>
        <w:t>&lt;5&gt; Коэффициент частоты смертельного травматизма (Кчсм) рассчитывается по следующей формуле: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383030" cy="4610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где: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Нсс - численность пострадавших со смертельным исходом у работодателей;</w:t>
      </w:r>
    </w:p>
    <w:p w:rsidR="009051B3" w:rsidRDefault="009051B3">
      <w:pPr>
        <w:pStyle w:val="ConsPlusNormal"/>
        <w:spacing w:before="220"/>
        <w:ind w:firstLine="540"/>
        <w:jc w:val="both"/>
      </w:pPr>
      <w:r>
        <w:t>Чр - общая численность работников у работодателей.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32" w:name="P633"/>
      <w:bookmarkEnd w:id="32"/>
      <w:r>
        <w:t>&lt;6</w:t>
      </w:r>
      <w:proofErr w:type="gramStart"/>
      <w:r>
        <w:t>&gt; П</w:t>
      </w:r>
      <w:proofErr w:type="gramEnd"/>
      <w:r>
        <w:t>ри наличии.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  <w:outlineLvl w:val="1"/>
      </w:pPr>
      <w:r>
        <w:t>Приложение 4</w:t>
      </w:r>
    </w:p>
    <w:p w:rsidR="009051B3" w:rsidRDefault="009051B3">
      <w:pPr>
        <w:pStyle w:val="ConsPlusNormal"/>
        <w:jc w:val="right"/>
      </w:pPr>
      <w:r>
        <w:t>к Положению о конкурсе на лучшую организацию работы</w:t>
      </w:r>
    </w:p>
    <w:p w:rsidR="009051B3" w:rsidRDefault="009051B3">
      <w:pPr>
        <w:pStyle w:val="ConsPlusNormal"/>
        <w:jc w:val="right"/>
      </w:pPr>
      <w:r>
        <w:t>по охране труда в Иркутской области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</w:pPr>
      <w:bookmarkStart w:id="33" w:name="P643"/>
      <w:bookmarkEnd w:id="33"/>
      <w:r>
        <w:t>ТАБЛИЦА</w:t>
      </w:r>
    </w:p>
    <w:p w:rsidR="009051B3" w:rsidRDefault="009051B3">
      <w:pPr>
        <w:pStyle w:val="ConsPlusTitle"/>
        <w:jc w:val="center"/>
      </w:pPr>
      <w:r>
        <w:t>ОЦЕНОЧНЫХ ПОКАЗАТЕЛЕЙ ПО ОХРАНЕ ТРУДА ПО НОМИНАЦИИ "ЛУЧШИЕ</w:t>
      </w:r>
    </w:p>
    <w:p w:rsidR="009051B3" w:rsidRDefault="009051B3">
      <w:pPr>
        <w:pStyle w:val="ConsPlusTitle"/>
        <w:jc w:val="center"/>
      </w:pPr>
      <w:r>
        <w:t xml:space="preserve">ОРГАНИЗАЦИЯ, ИНДИВИДУАЛЬНЫЙ ПРЕДПРИНИМАТЕЛЬ В </w:t>
      </w:r>
      <w:proofErr w:type="gramStart"/>
      <w:r>
        <w:t>ИРКУТСКОЙ</w:t>
      </w:r>
      <w:proofErr w:type="gramEnd"/>
    </w:p>
    <w:p w:rsidR="009051B3" w:rsidRDefault="009051B3">
      <w:pPr>
        <w:pStyle w:val="ConsPlusTitle"/>
        <w:jc w:val="center"/>
      </w:pPr>
      <w:r>
        <w:t>ОБЛАСТИ ПО ПРОВЕДЕНИЮ РАБОТЫ В СФЕРЕ ОХРАНЫ ТРУДА"</w:t>
      </w:r>
    </w:p>
    <w:p w:rsidR="009051B3" w:rsidRDefault="009051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1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от 26.12.2022 N 1060-пп)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1474"/>
      </w:tblGrid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051B3">
        <w:tc>
          <w:tcPr>
            <w:tcW w:w="9049" w:type="dxa"/>
            <w:gridSpan w:val="3"/>
            <w:vAlign w:val="center"/>
          </w:tcPr>
          <w:p w:rsidR="009051B3" w:rsidRDefault="009051B3">
            <w:pPr>
              <w:pStyle w:val="ConsPlusNormal"/>
              <w:jc w:val="center"/>
              <w:outlineLvl w:val="2"/>
            </w:pPr>
            <w:r>
              <w:lastRenderedPageBreak/>
              <w:t>1. Общие сведения об организации, индивидуальном предпринимателе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1% - 30%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31% - 50%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51% - 99%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1% - 30%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31% - 70%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71% - 100%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-2</w:t>
            </w:r>
          </w:p>
        </w:tc>
      </w:tr>
      <w:tr w:rsidR="009051B3">
        <w:tc>
          <w:tcPr>
            <w:tcW w:w="9049" w:type="dxa"/>
            <w:gridSpan w:val="3"/>
            <w:vAlign w:val="center"/>
          </w:tcPr>
          <w:p w:rsidR="009051B3" w:rsidRDefault="009051B3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травматизма, профессиональной заболеваемости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7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hyperlink w:anchor="P857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в несчастных случаях, отнесенных по степени тяжести к легким, чел.</w:t>
            </w:r>
          </w:p>
        </w:tc>
        <w:tc>
          <w:tcPr>
            <w:tcW w:w="147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hyperlink w:anchor="P857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в тяжелых несчастных случаях, чел.</w:t>
            </w:r>
          </w:p>
        </w:tc>
        <w:tc>
          <w:tcPr>
            <w:tcW w:w="147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hyperlink w:anchor="P857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в несчастных случаях со смертельным исходом, чел.</w:t>
            </w:r>
          </w:p>
        </w:tc>
        <w:tc>
          <w:tcPr>
            <w:tcW w:w="147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hyperlink w:anchor="P857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7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hyperlink w:anchor="P857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</w:t>
            </w:r>
            <w:r>
              <w:lastRenderedPageBreak/>
              <w:t>работающих (коэффициент частоты, Кч)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1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1 - 1,5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1,5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пострадавших со смертельным исходом в расчете на 1000 работающих (коэффициент частоты смертельного травматизма, Кчсм)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0 - 0,08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0,08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От 1 до 3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3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9049" w:type="dxa"/>
            <w:gridSpan w:val="3"/>
            <w:vAlign w:val="center"/>
          </w:tcPr>
          <w:p w:rsidR="009051B3" w:rsidRDefault="009051B3">
            <w:pPr>
              <w:pStyle w:val="ConsPlusNormal"/>
              <w:jc w:val="center"/>
              <w:outlineLvl w:val="2"/>
            </w:pPr>
            <w:r>
              <w:t>3. Показатели работы по охране труда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правового акта, регламентирующего систему управления охраной труда в организации, у индивидуального предпринимателя,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правового акта, регламентирующего процедуру оценки профессиональных рисков,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плана мероприятий по улучшению условий и охраны труда,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30%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31% - 70%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70%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0,2 процента суммы затрат на производство продукции (работ, услуг)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0,2 процента суммы затрат на производство продукции (работ, услуг) и более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proofErr w:type="gramStart"/>
            <w: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комитетов (комиссий) по охране труда,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и проверку знаний требований охраны труда, % от общей численности работников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1 - 5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5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1 - 4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4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Выполнено в полном объеме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 выполнено, выполнено частично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-2</w:t>
            </w:r>
          </w:p>
        </w:tc>
      </w:tr>
      <w:tr w:rsidR="009051B3">
        <w:tc>
          <w:tcPr>
            <w:tcW w:w="7575" w:type="dxa"/>
            <w:gridSpan w:val="2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--------------------------------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34" w:name="P857"/>
      <w:bookmarkEnd w:id="34"/>
      <w:r>
        <w:t>&lt;*&gt; Информационные данные, учитываемые областной межведомственной комиссией по охране труда при решении спорных вопросов.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right"/>
        <w:outlineLvl w:val="1"/>
      </w:pPr>
      <w:r>
        <w:t>Приложение 5</w:t>
      </w:r>
    </w:p>
    <w:p w:rsidR="009051B3" w:rsidRDefault="009051B3">
      <w:pPr>
        <w:pStyle w:val="ConsPlusNormal"/>
        <w:jc w:val="right"/>
      </w:pPr>
      <w:r>
        <w:t>к Положению о конкурсе на лучшую организацию работы</w:t>
      </w:r>
    </w:p>
    <w:p w:rsidR="009051B3" w:rsidRDefault="009051B3">
      <w:pPr>
        <w:pStyle w:val="ConsPlusNormal"/>
        <w:jc w:val="right"/>
      </w:pPr>
      <w:r>
        <w:lastRenderedPageBreak/>
        <w:t>по охране труда в Иркутской области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Title"/>
        <w:jc w:val="center"/>
      </w:pPr>
      <w:bookmarkStart w:id="35" w:name="P867"/>
      <w:bookmarkEnd w:id="35"/>
      <w:r>
        <w:t>ТАБЛИЦА</w:t>
      </w:r>
    </w:p>
    <w:p w:rsidR="009051B3" w:rsidRDefault="009051B3">
      <w:pPr>
        <w:pStyle w:val="ConsPlusTitle"/>
        <w:jc w:val="center"/>
      </w:pPr>
      <w:r>
        <w:t>ОЦЕНОЧНЫХ ПОКАЗАТЕЛЕЙ ПО ОХРАНЕ ТРУДА ПО НОМИНАЦИИ "</w:t>
      </w:r>
      <w:proofErr w:type="gramStart"/>
      <w:r>
        <w:t>ЛУЧШИЙ</w:t>
      </w:r>
      <w:proofErr w:type="gramEnd"/>
    </w:p>
    <w:p w:rsidR="009051B3" w:rsidRDefault="009051B3">
      <w:pPr>
        <w:pStyle w:val="ConsPlusTitle"/>
        <w:jc w:val="center"/>
      </w:pPr>
      <w:r>
        <w:t>ГОРОДСКОЙ ОКРУГ (МУНИЦИПАЛЬНЫЙ ОКРУГ, МУНИЦИПАЛЬНЫЙ РАЙОН)</w:t>
      </w:r>
    </w:p>
    <w:p w:rsidR="009051B3" w:rsidRDefault="009051B3">
      <w:pPr>
        <w:pStyle w:val="ConsPlusTitle"/>
        <w:jc w:val="center"/>
      </w:pPr>
      <w:r>
        <w:t>ИРКУТСКОЙ ОБЛАСТИ ПО ПРОВЕДЕНИЮ РАБОТЫ В СФЕРЕ ОХРАНЫ ТРУДА"</w:t>
      </w:r>
    </w:p>
    <w:p w:rsidR="009051B3" w:rsidRDefault="009051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1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1B3" w:rsidRDefault="009051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9051B3" w:rsidRDefault="009051B3">
            <w:pPr>
              <w:pStyle w:val="ConsPlusNormal"/>
              <w:jc w:val="center"/>
            </w:pPr>
            <w:r>
              <w:rPr>
                <w:color w:val="392C69"/>
              </w:rPr>
              <w:t>от 26.12.2022 N 1060-пп)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1474"/>
      </w:tblGrid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051B3">
        <w:tc>
          <w:tcPr>
            <w:tcW w:w="9049" w:type="dxa"/>
            <w:gridSpan w:val="3"/>
            <w:vAlign w:val="center"/>
          </w:tcPr>
          <w:p w:rsidR="009051B3" w:rsidRDefault="009051B3">
            <w:pPr>
              <w:pStyle w:val="ConsPlusNormal"/>
              <w:jc w:val="center"/>
              <w:outlineLvl w:val="2"/>
            </w:pPr>
            <w: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организаций и индивидуальных предпринимателей, осуществляющих деятельность на территории муниципального образования Иркутской области (далее - работодатели), ед.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Среднесписочная численность работников, занятых на крупных и средних предприятиях, зарегистрированных на территории муниципального образования, чел.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работодателей, в отношении которых Фондом пенсионного и социального страхования Российской Федерации принято решение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9049" w:type="dxa"/>
            <w:gridSpan w:val="3"/>
            <w:vAlign w:val="center"/>
          </w:tcPr>
          <w:p w:rsidR="009051B3" w:rsidRDefault="009051B3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травматизма, профессиональной заболеваемости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несчастных случаев на производстве с тяжелыми последствиями, зарегистрированных на территории муниципального образования Иркутской области, всего, ед., в том числе: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hyperlink w:anchor="P1046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несчастных случаев, отнесенных по степени тяжести к </w:t>
            </w:r>
            <w:proofErr w:type="gramStart"/>
            <w:r>
              <w:t>тяжелым</w:t>
            </w:r>
            <w:proofErr w:type="gramEnd"/>
            <w:r>
              <w:t>, ед.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hyperlink w:anchor="P1046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несчастных случаев со смертельным исходом, ед.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hyperlink w:anchor="P1046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в групповых несчастных случаях, где имеются пострадавшие, которые получили тяжелые повреждения, либо со смертельным исходом, ед.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hyperlink w:anchor="P1046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1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1 - 1,5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1,5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пострадавших со смертельным исходом в расчете на 1000 работающих (коэффициент частоты смертельного травматизма, Кчсм)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0 - 0,08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0,08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hyperlink w:anchor="P1046">
              <w:r>
                <w:rPr>
                  <w:color w:val="0000FF"/>
                </w:rPr>
                <w:t>&lt;*&gt;</w:t>
              </w:r>
            </w:hyperlink>
          </w:p>
        </w:tc>
      </w:tr>
      <w:tr w:rsidR="009051B3">
        <w:tc>
          <w:tcPr>
            <w:tcW w:w="9049" w:type="dxa"/>
            <w:gridSpan w:val="3"/>
            <w:vAlign w:val="center"/>
          </w:tcPr>
          <w:p w:rsidR="009051B3" w:rsidRDefault="009051B3">
            <w:pPr>
              <w:pStyle w:val="ConsPlusNormal"/>
              <w:jc w:val="center"/>
              <w:outlineLvl w:val="2"/>
            </w:pPr>
            <w:r>
              <w:t>3. Показатели работы по охране труда и экономические показатели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муниципального правового акта, регламентирующего вопросы управления охраной труда, да (копия прилагается к аналитической справке)/нет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да/нет (указать в аналитической справке наименование программы (плана мероприятий), сумм использованных финансовых средств и источников финансирования по каждому мероприятию)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Да, при наличии муниципальной программы по улучшению условий и охраны труда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Да, при наличии плана по улучшению условий и охраны труда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Нет, при наличии целевых показателей по улучшению условий и охраны труда в других муниципальных программах (планах)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70%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71% - 90%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90%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Менее 50%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50%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Участие совместно с органами государственного надзора и контроля (органами общественного контроля) в проверках работодателей по вопросам состояния условий и охраны труда,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Участие совместно с органами государственного надзора и контроля (органами общественного контроля) в расследовании несчастных случаев на производстве,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Нет, при наличии несчастных случаев на производстве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Да, при наличии несчастных случаев на производстве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Нет, при отсутствии несчастных случаев на производстве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Количество проведенных информационно-методических мероприятий (совещаний, семинаров, конференций, круглых столов и т.д.) по охране труда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-3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1 - 3 (включительно)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Более 3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 xml:space="preserve">Заслушивание на межведомственной комиссии по охране труда представителей работодателей, допустивших случаи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да/нет (к </w:t>
            </w:r>
            <w:r>
              <w:lastRenderedPageBreak/>
              <w:t>аналитической справке прилагается копия протокол</w:t>
            </w:r>
            <w:proofErr w:type="gramStart"/>
            <w:r>
              <w:t>а(</w:t>
            </w:r>
            <w:proofErr w:type="gramEnd"/>
            <w:r>
              <w:t>ов) заседания с информацией о принятых решениях)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Проведение на уровне муниципального образования Иркутской области конкурса по охране труда среди работодателей,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материалов, да/нет (в аналитической справке указать ссылку на раздел "Охрана труда" (при наличии))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3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Размещение информационных материалов в области охраны труда в средствах массовой информации, да/нет (к аналитической справке прилагаются копии размещенных материалов или ссылки на размещенные информационные материалы в информационно-телекоммуникационной сети "Интернет" (при наличии))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Соответствие специалист</w:t>
            </w:r>
            <w:proofErr w:type="gramStart"/>
            <w:r>
              <w:t>а(</w:t>
            </w:r>
            <w:proofErr w:type="gramEnd"/>
            <w:r>
              <w:t>ов), исполняющего(их) отдельные областные государственные полномочия в сфере труда, квалификационным требованиям, указанным в профессиональном стандарте "Специалист в области охраны труда", да/нет (к аналитической справке прилагаются копии подтверждающих документов)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2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71" w:type="dxa"/>
            <w:vMerge w:val="restart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Соответствие должностных обязанностей специалист</w:t>
            </w:r>
            <w:proofErr w:type="gramStart"/>
            <w:r>
              <w:t>а(</w:t>
            </w:r>
            <w:proofErr w:type="gramEnd"/>
            <w:r>
              <w:t xml:space="preserve">ов), исполняющего(их) отдельные областные государственные полномочия в сфере труда, положениям </w:t>
            </w:r>
            <w:hyperlink r:id="rId94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труда", да/нет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1</w:t>
            </w:r>
          </w:p>
        </w:tc>
      </w:tr>
      <w:tr w:rsidR="009051B3">
        <w:tc>
          <w:tcPr>
            <w:tcW w:w="771" w:type="dxa"/>
            <w:vMerge/>
          </w:tcPr>
          <w:p w:rsidR="009051B3" w:rsidRDefault="009051B3">
            <w:pPr>
              <w:pStyle w:val="ConsPlusNormal"/>
            </w:pPr>
          </w:p>
        </w:tc>
        <w:tc>
          <w:tcPr>
            <w:tcW w:w="6804" w:type="dxa"/>
          </w:tcPr>
          <w:p w:rsidR="009051B3" w:rsidRDefault="009051B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  <w:jc w:val="center"/>
            </w:pPr>
            <w:r>
              <w:t>0</w:t>
            </w:r>
          </w:p>
        </w:tc>
      </w:tr>
      <w:tr w:rsidR="009051B3">
        <w:tc>
          <w:tcPr>
            <w:tcW w:w="7575" w:type="dxa"/>
            <w:gridSpan w:val="2"/>
            <w:vAlign w:val="center"/>
          </w:tcPr>
          <w:p w:rsidR="009051B3" w:rsidRDefault="009051B3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474" w:type="dxa"/>
          </w:tcPr>
          <w:p w:rsidR="009051B3" w:rsidRDefault="009051B3">
            <w:pPr>
              <w:pStyle w:val="ConsPlusNormal"/>
            </w:pPr>
          </w:p>
        </w:tc>
      </w:tr>
    </w:tbl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ind w:firstLine="540"/>
        <w:jc w:val="both"/>
      </w:pPr>
      <w:r>
        <w:t>--------------------------------</w:t>
      </w:r>
    </w:p>
    <w:p w:rsidR="009051B3" w:rsidRDefault="009051B3">
      <w:pPr>
        <w:pStyle w:val="ConsPlusNormal"/>
        <w:spacing w:before="220"/>
        <w:ind w:firstLine="540"/>
        <w:jc w:val="both"/>
      </w:pPr>
      <w:bookmarkStart w:id="36" w:name="P1046"/>
      <w:bookmarkEnd w:id="36"/>
      <w:r>
        <w:t>&lt;*&gt; Информационные данные, учитываемые областной межведомственной комиссией по охране труда при решении спорных вопросов.</w:t>
      </w: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jc w:val="both"/>
      </w:pPr>
    </w:p>
    <w:p w:rsidR="009051B3" w:rsidRDefault="009051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837" w:rsidRDefault="00A03837">
      <w:bookmarkStart w:id="37" w:name="_GoBack"/>
      <w:bookmarkEnd w:id="37"/>
    </w:p>
    <w:sectPr w:rsidR="00A03837" w:rsidSect="00F1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3"/>
    <w:rsid w:val="009051B3"/>
    <w:rsid w:val="00A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51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51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51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51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51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51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51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51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51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51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51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51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51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51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516121B52B821BC4C81CA61E26724CE5BDF68FEEF1FA9A670D58D9D1DEFEC8693FA2E49F47EAF6F64043AF9026C189D60025D03E474203B11B2BE22cDH" TargetMode="External"/><Relationship Id="rId18" Type="http://schemas.openxmlformats.org/officeDocument/2006/relationships/hyperlink" Target="consultantplus://offline/ref=E7E516121B52B821BC4C81CA61E26724CE5BDF68F9E61FA0A67888879544E3EE819CA52B4EE57EAC687A0438E20B384B2DcAH" TargetMode="External"/><Relationship Id="rId26" Type="http://schemas.openxmlformats.org/officeDocument/2006/relationships/hyperlink" Target="consultantplus://offline/ref=E7E516121B52B821BC4C81CA61E26724CE5BDF68FEEF10A4A071D58D9D1DEFEC8693FA2E49F47EAF6F640532FD026C189D60025D03E474203B11B2BE22cDH" TargetMode="External"/><Relationship Id="rId39" Type="http://schemas.openxmlformats.org/officeDocument/2006/relationships/hyperlink" Target="consultantplus://offline/ref=E7E516121B52B821BC4C81DC628E3D28CB52896CFAE213F7FB27D3DAC24DE9B9C6D3FC7B0AB077A7686F506BB85C354BDE2B0F5D1AF8742022c6H" TargetMode="External"/><Relationship Id="rId21" Type="http://schemas.openxmlformats.org/officeDocument/2006/relationships/hyperlink" Target="consultantplus://offline/ref=E7E516121B52B821BC4C81CA61E26724CE5BDF68FEEF18A7A271D58D9D1DEFEC8693FA2E49F47EAF6F640432F9026C189D60025D03E474203B11B2BE22cDH" TargetMode="External"/><Relationship Id="rId34" Type="http://schemas.openxmlformats.org/officeDocument/2006/relationships/hyperlink" Target="consultantplus://offline/ref=E7E516121B52B821BC4C81CA61E26724CE5BDF68FEEE10A5A175D58D9D1DEFEC8693FA2E49F47EAF6F64043AFB026C189D60025D03E474203B11B2BE22cDH" TargetMode="External"/><Relationship Id="rId42" Type="http://schemas.openxmlformats.org/officeDocument/2006/relationships/hyperlink" Target="consultantplus://offline/ref=E7E516121B52B821BC4C81DC628E3D28CB52896CFAE213F7FB27D3DAC24DE9B9C6D3FC7B0AB27BAE666F506BB85C354BDE2B0F5D1AF8742022c6H" TargetMode="External"/><Relationship Id="rId47" Type="http://schemas.openxmlformats.org/officeDocument/2006/relationships/hyperlink" Target="consultantplus://offline/ref=E7E516121B52B821BC4C81DC628E3D28CB52896CFAE213F7FB27D3DAC24DE9B9C6D3FC7B0AB474AC6E6F506BB85C354BDE2B0F5D1AF8742022c6H" TargetMode="External"/><Relationship Id="rId50" Type="http://schemas.openxmlformats.org/officeDocument/2006/relationships/hyperlink" Target="consultantplus://offline/ref=E7E516121B52B821BC4C81DC628E3D28CB52896CFAE213F7FB27D3DAC24DE9B9C6D3FC7B0AB575AC696F506BB85C354BDE2B0F5D1AF8742022c6H" TargetMode="External"/><Relationship Id="rId55" Type="http://schemas.openxmlformats.org/officeDocument/2006/relationships/hyperlink" Target="consultantplus://offline/ref=E7E516121B52B821BC4C81DC628E3D28CB52896CFAE213F7FB27D3DAC24DE9B9C6D3FC7B0AB571AF6F6F506BB85C354BDE2B0F5D1AF8742022c6H" TargetMode="External"/><Relationship Id="rId63" Type="http://schemas.openxmlformats.org/officeDocument/2006/relationships/hyperlink" Target="consultantplus://offline/ref=E7E516121B52B821BC4C81CA61E26724CE5BDF68FEEF1FA9A670D58D9D1DEFEC8693FA2E49F47EAF6F640438FE026C189D60025D03E474203B11B2BE22cDH" TargetMode="External"/><Relationship Id="rId68" Type="http://schemas.openxmlformats.org/officeDocument/2006/relationships/hyperlink" Target="consultantplus://offline/ref=E7E516121B52B821BC4C81CA61E26724CE5BDF68FEEE10A5A175D58D9D1DEFEC8693FA2E49F47EAF6F64043FFA026C189D60025D03E474203B11B2BE22cDH" TargetMode="External"/><Relationship Id="rId76" Type="http://schemas.openxmlformats.org/officeDocument/2006/relationships/hyperlink" Target="consultantplus://offline/ref=E7E516121B52B821BC4C81CA61E26724CE5BDF68FEEE10A5A175D58D9D1DEFEC8693FA2E49F47EAF6F64043FF5026C189D60025D03E474203B11B2BE22cDH" TargetMode="External"/><Relationship Id="rId84" Type="http://schemas.openxmlformats.org/officeDocument/2006/relationships/hyperlink" Target="consultantplus://offline/ref=E7E516121B52B821BC4C81CA61E26724CE5BDF68FEEE10A7A47AD58D9D1DEFEC8693FA2E49F47EAF6F640232FB026C189D60025D03E474203B11B2BE22cDH" TargetMode="External"/><Relationship Id="rId89" Type="http://schemas.openxmlformats.org/officeDocument/2006/relationships/image" Target="media/image4.wmf"/><Relationship Id="rId7" Type="http://schemas.openxmlformats.org/officeDocument/2006/relationships/hyperlink" Target="consultantplus://offline/ref=E7E516121B52B821BC4C81CA61E26724CE5BDF68FEE41CA6A076D58D9D1DEFEC8693FA2E49F47EAF6F64043AF9026C189D60025D03E474203B11B2BE22cDH" TargetMode="External"/><Relationship Id="rId71" Type="http://schemas.openxmlformats.org/officeDocument/2006/relationships/hyperlink" Target="consultantplus://offline/ref=E7E516121B52B821BC4C81CA61E26724CE5BDF68FEEF1FA9A670D58D9D1DEFEC8693FA2E49F47EAF6F640439FA026C189D60025D03E474203B11B2BE22cDH" TargetMode="External"/><Relationship Id="rId92" Type="http://schemas.openxmlformats.org/officeDocument/2006/relationships/hyperlink" Target="consultantplus://offline/ref=E7E516121B52B821BC4C81CA61E26724CE5BDF68FEEF1FA9A670D58D9D1DEFEC8693FA2E49F47EAF6F64063EF4026C189D60025D03E474203B11B2BE22c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516121B52B821BC4C81CA61E26724CE5BDF68FEEF1FA9A670D58D9D1DEFEC8693FA2E49F47EAF6F64043AFA026C189D60025D03E474203B11B2BE22cDH" TargetMode="External"/><Relationship Id="rId29" Type="http://schemas.openxmlformats.org/officeDocument/2006/relationships/hyperlink" Target="consultantplus://offline/ref=E7E516121B52B821BC4C81CA61E26724CE5BDF68FEEE10A5A175D58D9D1DEFEC8693FA2E49F47EAF6F64043AFA026C189D60025D03E474203B11B2BE22cDH" TargetMode="External"/><Relationship Id="rId11" Type="http://schemas.openxmlformats.org/officeDocument/2006/relationships/hyperlink" Target="consultantplus://offline/ref=E7E516121B52B821BC4C81CA61E26724CE5BDF68FEE119A4A67AD58D9D1DEFEC8693FA2E49F47EAF6F64043AF9026C189D60025D03E474203B11B2BE22cDH" TargetMode="External"/><Relationship Id="rId24" Type="http://schemas.openxmlformats.org/officeDocument/2006/relationships/hyperlink" Target="consultantplus://offline/ref=E7E516121B52B821BC4C81CA61E26724CE5BDF68FEEE10A5A175D58D9D1DEFEC8693FA2E49F47EAF6F64043AF9026C189D60025D03E474203B11B2BE22cDH" TargetMode="External"/><Relationship Id="rId32" Type="http://schemas.openxmlformats.org/officeDocument/2006/relationships/hyperlink" Target="consultantplus://offline/ref=E7E516121B52B821BC4C81CA61E26724CE5BDF68FEEF1FA9A670D58D9D1DEFEC8693FA2E49F47EAF6F64043BFF026C189D60025D03E474203B11B2BE22cDH" TargetMode="External"/><Relationship Id="rId37" Type="http://schemas.openxmlformats.org/officeDocument/2006/relationships/hyperlink" Target="consultantplus://offline/ref=E7E516121B52B821BC4C81CA61E26724CE5BDF68FEE41CA6A076D58D9D1DEFEC8693FA2E49F47EAF6F64043AFA026C189D60025D03E474203B11B2BE22cDH" TargetMode="External"/><Relationship Id="rId40" Type="http://schemas.openxmlformats.org/officeDocument/2006/relationships/hyperlink" Target="consultantplus://offline/ref=E7E516121B52B821BC4C81DC628E3D28CB52896CFAE213F7FB27D3DAC24DE9B9C6D3FC7B0AB074AF6E6F506BB85C354BDE2B0F5D1AF8742022c6H" TargetMode="External"/><Relationship Id="rId45" Type="http://schemas.openxmlformats.org/officeDocument/2006/relationships/hyperlink" Target="consultantplus://offline/ref=E7E516121B52B821BC4C81DC628E3D28CB52896CFAE213F7FB27D3DAC24DE9B9C6D3FC7B0AB37AAF6B6F506BB85C354BDE2B0F5D1AF8742022c6H" TargetMode="External"/><Relationship Id="rId53" Type="http://schemas.openxmlformats.org/officeDocument/2006/relationships/hyperlink" Target="consultantplus://offline/ref=E7E516121B52B821BC4C81DC628E3D28CB52896CFAE213F7FB27D3DAC24DE9B9C6D3FC7B0AB573AC686F506BB85C354BDE2B0F5D1AF8742022c6H" TargetMode="External"/><Relationship Id="rId58" Type="http://schemas.openxmlformats.org/officeDocument/2006/relationships/hyperlink" Target="consultantplus://offline/ref=E7E516121B52B821BC4C81DC628E3D28CB52896CFAE213F7FB27D3DAC24DE9B9C6D3FC7B0AB577AA6E6F506BB85C354BDE2B0F5D1AF8742022c6H" TargetMode="External"/><Relationship Id="rId66" Type="http://schemas.openxmlformats.org/officeDocument/2006/relationships/hyperlink" Target="consultantplus://offline/ref=E7E516121B52B821BC4C81CA61E26724CE5BDF68FEE41CA6A076D58D9D1DEFEC8693FA2E49F47EAF6F640438F8026C189D60025D03E474203B11B2BE22cDH" TargetMode="External"/><Relationship Id="rId74" Type="http://schemas.openxmlformats.org/officeDocument/2006/relationships/hyperlink" Target="consultantplus://offline/ref=E7E516121B52B821BC4C81CA61E26724CE5BDF68FEEE10A5A175D58D9D1DEFEC8693FA2E49F47EAF6F64043FF4026C189D60025D03E474203B11B2BE22cDH" TargetMode="External"/><Relationship Id="rId79" Type="http://schemas.openxmlformats.org/officeDocument/2006/relationships/hyperlink" Target="consultantplus://offline/ref=E7E516121B52B821BC4C81CA61E26724CE5BDF68FEE118A5A070D58D9D1DEFEC8693FA2E49F47EAF6F64043AF9026C189D60025D03E474203B11B2BE22cDH" TargetMode="External"/><Relationship Id="rId87" Type="http://schemas.openxmlformats.org/officeDocument/2006/relationships/image" Target="media/image2.wmf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7E516121B52B821BC4C81CA61E26724CE5BDF68FEEF1FA9A670D58D9D1DEFEC8693FA2E49F47EAF6F64043BF5026C189D60025D03E474203B11B2BE22cDH" TargetMode="External"/><Relationship Id="rId82" Type="http://schemas.openxmlformats.org/officeDocument/2006/relationships/hyperlink" Target="consultantplus://offline/ref=E7E516121B52B821BC4C81CA61E26724CE5BDF68FEEF1FA9A670D58D9D1DEFEC8693FA2E49F47EAF6F64043EF5026C189D60025D03E474203B11B2BE22cDH" TargetMode="External"/><Relationship Id="rId90" Type="http://schemas.openxmlformats.org/officeDocument/2006/relationships/hyperlink" Target="consultantplus://offline/ref=E7E516121B52B821BC4C81CA61E26724CE5BDF68FEEF1FA9A670D58D9D1DEFEC8693FA2E49F47EAF6F64053CF8026C189D60025D03E474203B11B2BE22cD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E7E516121B52B821BC4C81CA61E26724CE5BDF68FEE61AA4A173D58D9D1DEFEC8693FA2E49F47EAF6F64043AF9026C189D60025D03E474203B11B2BE22cDH" TargetMode="External"/><Relationship Id="rId14" Type="http://schemas.openxmlformats.org/officeDocument/2006/relationships/hyperlink" Target="consultantplus://offline/ref=E7E516121B52B821BC4C81DC628E3D28CB528361FDEF13F7FB27D3DAC24DE9B9C6D3FC780FB777A53B35406FF10B3F57D937115D04F827c7H" TargetMode="External"/><Relationship Id="rId22" Type="http://schemas.openxmlformats.org/officeDocument/2006/relationships/hyperlink" Target="consultantplus://offline/ref=E7E516121B52B821BC4C81CA61E26724CE5BDF68FEE01CA4A171D58D9D1DEFEC8693FA2E49F47EAF6F64043AF9026C189D60025D03E474203B11B2BE22cDH" TargetMode="External"/><Relationship Id="rId27" Type="http://schemas.openxmlformats.org/officeDocument/2006/relationships/hyperlink" Target="consultantplus://offline/ref=E7E516121B52B821BC4C81CA61E26724CE5BDF68FEE01CA4A171D58D9D1DEFEC8693FA2E49F47EAF6F64043AFA026C189D60025D03E474203B11B2BE22cDH" TargetMode="External"/><Relationship Id="rId30" Type="http://schemas.openxmlformats.org/officeDocument/2006/relationships/hyperlink" Target="consultantplus://offline/ref=E7E516121B52B821BC4C81CA61E26724CE5BDF68FEEF1FA9A670D58D9D1DEFEC8693FA2E49F47EAF6F64043BFC026C189D60025D03E474203B11B2BE22cDH" TargetMode="External"/><Relationship Id="rId35" Type="http://schemas.openxmlformats.org/officeDocument/2006/relationships/hyperlink" Target="consultantplus://offline/ref=E7E516121B52B821BC4C81CA61E26724CE5BDF68FEE41CA6A076D58D9D1DEFEC8693FA2E49F47EAF6F64043AFA026C189D60025D03E474203B11B2BE22cDH" TargetMode="External"/><Relationship Id="rId43" Type="http://schemas.openxmlformats.org/officeDocument/2006/relationships/hyperlink" Target="consultantplus://offline/ref=E7E516121B52B821BC4C81DC628E3D28CB52896CFAE213F7FB27D3DAC24DE9B9C6D3FC7B0AB27BA76D6F506BB85C354BDE2B0F5D1AF8742022c6H" TargetMode="External"/><Relationship Id="rId48" Type="http://schemas.openxmlformats.org/officeDocument/2006/relationships/hyperlink" Target="consultantplus://offline/ref=E7E516121B52B821BC4C81DC628E3D28CB52896CFAE213F7FB27D3DAC24DE9B9C6D3FC7B0AB576AD6D6F506BB85C354BDE2B0F5D1AF8742022c6H" TargetMode="External"/><Relationship Id="rId56" Type="http://schemas.openxmlformats.org/officeDocument/2006/relationships/hyperlink" Target="consultantplus://offline/ref=E7E516121B52B821BC4C81DC628E3D28CB52896CFAE213F7FB27D3DAC24DE9B9C6D3FC7B0AB570AC696F506BB85C354BDE2B0F5D1AF8742022c6H" TargetMode="External"/><Relationship Id="rId64" Type="http://schemas.openxmlformats.org/officeDocument/2006/relationships/hyperlink" Target="consultantplus://offline/ref=E7E516121B52B821BC4C81CA61E26724CE5BDF68FEEF1FA9A670D58D9D1DEFEC8693FA2E49F47EAF6F640438F5026C189D60025D03E474203B11B2BE22cDH" TargetMode="External"/><Relationship Id="rId69" Type="http://schemas.openxmlformats.org/officeDocument/2006/relationships/hyperlink" Target="consultantplus://offline/ref=E7E516121B52B821BC4C81CA61E26724CE5BDF68FEEF1FA9A670D58D9D1DEFEC8693FA2E49F47EAF6F640439FF026C189D60025D03E474203B11B2BE22cDH" TargetMode="External"/><Relationship Id="rId77" Type="http://schemas.openxmlformats.org/officeDocument/2006/relationships/hyperlink" Target="consultantplus://offline/ref=E7E516121B52B821BC4C81CA61E26724CE5BDF68FEEF1FA9A670D58D9D1DEFEC8693FA2E49F47EAF6F64043EF9026C189D60025D03E474203B11B2BE22cDH" TargetMode="External"/><Relationship Id="rId8" Type="http://schemas.openxmlformats.org/officeDocument/2006/relationships/hyperlink" Target="consultantplus://offline/ref=E7E516121B52B821BC4C81CA61E26724CE5BDF68FEEF18A7A271D58D9D1DEFEC8693FA2E49F47EAF6F640432F9026C189D60025D03E474203B11B2BE22cDH" TargetMode="External"/><Relationship Id="rId51" Type="http://schemas.openxmlformats.org/officeDocument/2006/relationships/hyperlink" Target="consultantplus://offline/ref=E7E516121B52B821BC4C81DC628E3D28CB52896CFAE213F7FB27D3DAC24DE9B9C6D3FC7B0AB470A86A6F506BB85C354BDE2B0F5D1AF8742022c6H" TargetMode="External"/><Relationship Id="rId72" Type="http://schemas.openxmlformats.org/officeDocument/2006/relationships/hyperlink" Target="consultantplus://offline/ref=E7E516121B52B821BC4C81CA61E26724CE5BDF68FEEF1FA9A670D58D9D1DEFEC8693FA2E49F47EAF6F64043EFE026C189D60025D03E474203B11B2BE22cDH" TargetMode="External"/><Relationship Id="rId80" Type="http://schemas.openxmlformats.org/officeDocument/2006/relationships/hyperlink" Target="consultantplus://offline/ref=E7E516121B52B821BC4C81CA61E26724CE5BDF68FEEF1FA9A670D58D9D1DEFEC8693FA2E49F47EAF6F64043EFB026C189D60025D03E474203B11B2BE22cDH" TargetMode="External"/><Relationship Id="rId85" Type="http://schemas.openxmlformats.org/officeDocument/2006/relationships/hyperlink" Target="consultantplus://offline/ref=E7E516121B52B821BC4C81DC628E3D28CB50856CF8EF13F7FB27D3DAC24DE9B9C6D3FC7B0AB073AF6F6F506BB85C354BDE2B0F5D1AF8742022c6H" TargetMode="External"/><Relationship Id="rId93" Type="http://schemas.openxmlformats.org/officeDocument/2006/relationships/hyperlink" Target="consultantplus://offline/ref=E7E516121B52B821BC4C81CA61E26724CE5BDF68FEEF1FA9A670D58D9D1DEFEC8693FA2E49F47EAF6F640039FD026C189D60025D03E474203B11B2BE22c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E516121B52B821BC4C81CA61E26724CE5BDF68FEEE10A5A175D58D9D1DEFEC8693FA2E49F47EAF6F64043AF9026C189D60025D03E474203B11B2BE22cDH" TargetMode="External"/><Relationship Id="rId17" Type="http://schemas.openxmlformats.org/officeDocument/2006/relationships/hyperlink" Target="consultantplus://offline/ref=E7E516121B52B821BC4C81CA61E26724CE5BDF68F9E218A4AF7888879544E3EE819CA52B4EE57EAC687A0438E20B384B2DcAH" TargetMode="External"/><Relationship Id="rId25" Type="http://schemas.openxmlformats.org/officeDocument/2006/relationships/hyperlink" Target="consultantplus://offline/ref=E7E516121B52B821BC4C81CA61E26724CE5BDF68FEEF1FA9A670D58D9D1DEFEC8693FA2E49F47EAF6F64043AFB026C189D60025D03E474203B11B2BE22cDH" TargetMode="External"/><Relationship Id="rId33" Type="http://schemas.openxmlformats.org/officeDocument/2006/relationships/hyperlink" Target="consultantplus://offline/ref=E7E516121B52B821BC4C81CA61E26724CE5BDF68FEEF1FA9A670D58D9D1DEFEC8693FA2E49F47EAF6F64043BF9026C189D60025D03E474203B11B2BE22cDH" TargetMode="External"/><Relationship Id="rId38" Type="http://schemas.openxmlformats.org/officeDocument/2006/relationships/hyperlink" Target="consultantplus://offline/ref=E7E516121B52B821BC4C81DC628E3D28CB52896CFAE213F7FB27D3DAC24DE9B9C6D3FC7B0AB072AD6C6F506BB85C354BDE2B0F5D1AF8742022c6H" TargetMode="External"/><Relationship Id="rId46" Type="http://schemas.openxmlformats.org/officeDocument/2006/relationships/hyperlink" Target="consultantplus://offline/ref=E7E516121B52B821BC4C81DC628E3D28CB52896CFAE213F7FB27D3DAC24DE9B9C6D3FC7B0AB470AE6B6F506BB85C354BDE2B0F5D1AF8742022c6H" TargetMode="External"/><Relationship Id="rId59" Type="http://schemas.openxmlformats.org/officeDocument/2006/relationships/hyperlink" Target="consultantplus://offline/ref=E7E516121B52B821BC4C81CA61E26724CE5BDF68FEE41CA6A076D58D9D1DEFEC8693FA2E49F47EAF6F64043AFB026C189D60025D03E474203B11B2BE22cDH" TargetMode="External"/><Relationship Id="rId67" Type="http://schemas.openxmlformats.org/officeDocument/2006/relationships/hyperlink" Target="consultantplus://offline/ref=E7E516121B52B821BC4C81CA61E26724CE5BDF68FEEF1FA9A670D58D9D1DEFEC8693FA2E49F47EAF6F640439FE026C189D60025D03E474203B11B2BE22cDH" TargetMode="External"/><Relationship Id="rId20" Type="http://schemas.openxmlformats.org/officeDocument/2006/relationships/hyperlink" Target="consultantplus://offline/ref=E7E516121B52B821BC4C81CA61E26724CE5BDF68FEE41CA6A076D58D9D1DEFEC8693FA2E49F47EAF6F64043AF9026C189D60025D03E474203B11B2BE22cDH" TargetMode="External"/><Relationship Id="rId41" Type="http://schemas.openxmlformats.org/officeDocument/2006/relationships/hyperlink" Target="consultantplus://offline/ref=E7E516121B52B821BC4C81DC628E3D28CB52896CFAE213F7FB27D3DAC24DE9B9C6D3FC7B0AB274AE676F506BB85C354BDE2B0F5D1AF8742022c6H" TargetMode="External"/><Relationship Id="rId54" Type="http://schemas.openxmlformats.org/officeDocument/2006/relationships/hyperlink" Target="consultantplus://offline/ref=E7E516121B52B821BC4C81DC628E3D28CB52896CFAE213F7FB27D3DAC24DE9B9C6D3FC7B0AB474A76D6F506BB85C354BDE2B0F5D1AF8742022c6H" TargetMode="External"/><Relationship Id="rId62" Type="http://schemas.openxmlformats.org/officeDocument/2006/relationships/hyperlink" Target="consultantplus://offline/ref=E7E516121B52B821BC4C81CA61E26724CE5BDF68FEEF1FA9A670D58D9D1DEFEC8693FA2E49F47EAF6F640438FD026C189D60025D03E474203B11B2BE22cDH" TargetMode="External"/><Relationship Id="rId70" Type="http://schemas.openxmlformats.org/officeDocument/2006/relationships/hyperlink" Target="consultantplus://offline/ref=E7E516121B52B821BC4C81CA61E26724CE5BDF68FEEF1FA9A670D58D9D1DEFEC8693FA2E49F47EAF6F640439F9026C189D60025D03E474203B11B2BE22cDH" TargetMode="External"/><Relationship Id="rId75" Type="http://schemas.openxmlformats.org/officeDocument/2006/relationships/hyperlink" Target="consultantplus://offline/ref=E7E516121B52B821BC4C81CA61E26724CE5BDF68FEE41CA6A076D58D9D1DEFEC8693FA2E49F47EAF6F640438F9026C189D60025D03E474203B11B2BE22cDH" TargetMode="External"/><Relationship Id="rId83" Type="http://schemas.openxmlformats.org/officeDocument/2006/relationships/hyperlink" Target="consultantplus://offline/ref=E7E516121B52B821BC4C81CA61E26724CE5BDF68FEEF1FA9A670D58D9D1DEFEC8693FA2E49F47EAF6F64043FF4026C189D60025D03E474203B11B2BE22cDH" TargetMode="External"/><Relationship Id="rId88" Type="http://schemas.openxmlformats.org/officeDocument/2006/relationships/image" Target="media/image3.wmf"/><Relationship Id="rId91" Type="http://schemas.openxmlformats.org/officeDocument/2006/relationships/hyperlink" Target="consultantplus://offline/ref=E7E516121B52B821BC4C81CA61E26724CE5BDF68FEEE1FA4A277D58D9D1DEFEC8693FA2E5BF426A36D631A3AFE173A49DB23c6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16121B52B821BC4C81CA61E26724CE5BDF68FEE61AA4A173D58D9D1DEFEC8693FA2E49F47EAF6F64043AF9026C189D60025D03E474203B11B2BE22cDH" TargetMode="External"/><Relationship Id="rId15" Type="http://schemas.openxmlformats.org/officeDocument/2006/relationships/hyperlink" Target="consultantplus://offline/ref=E7E516121B52B821BC4C81CA61E26724CE5BDF68FEEF1FA6A573D58D9D1DEFEC8693FA2E49F47EAF6F64013CFF026C189D60025D03E474203B11B2BE22cDH" TargetMode="External"/><Relationship Id="rId23" Type="http://schemas.openxmlformats.org/officeDocument/2006/relationships/hyperlink" Target="consultantplus://offline/ref=E7E516121B52B821BC4C81CA61E26724CE5BDF68FEE118A5A070D58D9D1DEFEC8693FA2E49F47EAF6F64043AF9026C189D60025D03E474203B11B2BE22cDH" TargetMode="External"/><Relationship Id="rId28" Type="http://schemas.openxmlformats.org/officeDocument/2006/relationships/hyperlink" Target="consultantplus://offline/ref=E7E516121B52B821BC4C81CA61E26724CE5BDF68FEEF1FA9A670D58D9D1DEFEC8693FA2E49F47EAF6F64043AF4026C189D60025D03E474203B11B2BE22cDH" TargetMode="External"/><Relationship Id="rId36" Type="http://schemas.openxmlformats.org/officeDocument/2006/relationships/hyperlink" Target="consultantplus://offline/ref=E7E516121B52B821BC4C81CA61E26724CE5BDF68FEEF1FA9A670D58D9D1DEFEC8693FA2E49F47EAF6F64043BFA026C189D60025D03E474203B11B2BE22cDH" TargetMode="External"/><Relationship Id="rId49" Type="http://schemas.openxmlformats.org/officeDocument/2006/relationships/hyperlink" Target="consultantplus://offline/ref=E7E516121B52B821BC4C81DC628E3D28CB52896CFAE213F7FB27D3DAC24DE9B9C6D3FC7B0AB575AE686F506BB85C354BDE2B0F5D1AF8742022c6H" TargetMode="External"/><Relationship Id="rId57" Type="http://schemas.openxmlformats.org/officeDocument/2006/relationships/hyperlink" Target="consultantplus://offline/ref=E7E516121B52B821BC4C81DC628E3D28CB52896CFAE213F7FB27D3DAC24DE9B9C6D3FC7B0AB570A9686F506BB85C354BDE2B0F5D1AF8742022c6H" TargetMode="External"/><Relationship Id="rId10" Type="http://schemas.openxmlformats.org/officeDocument/2006/relationships/hyperlink" Target="consultantplus://offline/ref=E7E516121B52B821BC4C81CA61E26724CE5BDF68FEE118A5A070D58D9D1DEFEC8693FA2E49F47EAF6F64043AF9026C189D60025D03E474203B11B2BE22cDH" TargetMode="External"/><Relationship Id="rId31" Type="http://schemas.openxmlformats.org/officeDocument/2006/relationships/hyperlink" Target="consultantplus://offline/ref=E7E516121B52B821BC4C81CA61E26724CE5BDF68FEEF1FA9A670D58D9D1DEFEC8693FA2E49F47EAF6F64043BFE026C189D60025D03E474203B11B2BE22cDH" TargetMode="External"/><Relationship Id="rId44" Type="http://schemas.openxmlformats.org/officeDocument/2006/relationships/hyperlink" Target="consultantplus://offline/ref=E7E516121B52B821BC4C81DC628E3D28CB52896CFAE213F7FB27D3DAC24DE9B9C6D3FC7B0AB373AF696F506BB85C354BDE2B0F5D1AF8742022c6H" TargetMode="External"/><Relationship Id="rId52" Type="http://schemas.openxmlformats.org/officeDocument/2006/relationships/hyperlink" Target="consultantplus://offline/ref=E7E516121B52B821BC4C81DC628E3D28CB52896CFAE213F7FB27D3DAC24DE9B9C6D3FC7B0AB476AB6A6F506BB85C354BDE2B0F5D1AF8742022c6H" TargetMode="External"/><Relationship Id="rId60" Type="http://schemas.openxmlformats.org/officeDocument/2006/relationships/hyperlink" Target="consultantplus://offline/ref=E7E516121B52B821BC4C81CA61E26724CE5BDF68FEEE10A5A175D58D9D1DEFEC8693FA2E49F47EAF6F64043AF4026C189D60025D03E474203B11B2BE22cDH" TargetMode="External"/><Relationship Id="rId65" Type="http://schemas.openxmlformats.org/officeDocument/2006/relationships/hyperlink" Target="consultantplus://offline/ref=E7E516121B52B821BC4C81CA61E26724CE5BDF68FEEF1FA9A670D58D9D1DEFEC8693FA2E49F47EAF6F640439FD026C189D60025D03E474203B11B2BE22cDH" TargetMode="External"/><Relationship Id="rId73" Type="http://schemas.openxmlformats.org/officeDocument/2006/relationships/hyperlink" Target="consultantplus://offline/ref=E7E516121B52B821BC4C81CA61E26724CE5BDF68FEEF1FA9A670D58D9D1DEFEC8693FA2E49F47EAF6F64043EF8026C189D60025D03E474203B11B2BE22cDH" TargetMode="External"/><Relationship Id="rId78" Type="http://schemas.openxmlformats.org/officeDocument/2006/relationships/hyperlink" Target="consultantplus://offline/ref=E7E516121B52B821BC4C81CA61E26724CE5BDF68FEEF1FA9A670D58D9D1DEFEC8693FA2E49F47EAF6F64043EFA026C189D60025D03E474203B11B2BE22cDH" TargetMode="External"/><Relationship Id="rId81" Type="http://schemas.openxmlformats.org/officeDocument/2006/relationships/hyperlink" Target="consultantplus://offline/ref=E7E516121B52B821BC4C81CA61E26724CE5BDF68FEEF1FA9A670D58D9D1DEFEC8693FA2E49F47EAF6F64043EF4026C189D60025D03E474203B11B2BE22cDH" TargetMode="External"/><Relationship Id="rId86" Type="http://schemas.openxmlformats.org/officeDocument/2006/relationships/image" Target="media/image1.wmf"/><Relationship Id="rId94" Type="http://schemas.openxmlformats.org/officeDocument/2006/relationships/hyperlink" Target="consultantplus://offline/ref=E7E516121B52B821BC4C81CA61E26724CE5BDF68FEEE1FA4A277D58D9D1DEFEC8693FA2E5BF426A36D631A3AFE173A49DB23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516121B52B821BC4C81CA61E26724CE5BDF68FEE01CA4A171D58D9D1DEFEC8693FA2E49F47EAF6F64043AF9026C189D60025D03E474203B11B2BE22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10201</Words>
  <Characters>58151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2023-02-27T07:28:00Z</dcterms:created>
  <dcterms:modified xsi:type="dcterms:W3CDTF">2023-02-27T07:30:00Z</dcterms:modified>
</cp:coreProperties>
</file>